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34" w:rsidRPr="00D9010C" w:rsidRDefault="00D56334" w:rsidP="00D9010C">
      <w:pPr>
        <w:pStyle w:val="00-"/>
        <w:tabs>
          <w:tab w:val="right" w:pos="10353"/>
        </w:tabs>
        <w:spacing w:afterLines="50" w:after="160" w:line="24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D56334" w:rsidRDefault="00D56334" w:rsidP="00DF5479">
      <w:pPr>
        <w:pStyle w:val="00-"/>
        <w:spacing w:line="200" w:lineRule="exact"/>
        <w:ind w:leftChars="50" w:left="105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[</w:t>
      </w:r>
      <w:r w:rsidR="00DF5479">
        <w:rPr>
          <w:rFonts w:ascii="ＭＳ ゴシック" w:eastAsia="ＭＳ ゴシック" w:hAnsi="ＭＳ ゴシック" w:hint="eastAsia"/>
          <w:sz w:val="18"/>
        </w:rPr>
        <w:t>４</w:t>
      </w:r>
      <w:r>
        <w:rPr>
          <w:rFonts w:ascii="ＭＳ ゴシック" w:eastAsia="ＭＳ ゴシック" w:hAnsi="ＭＳ ゴシック" w:hint="eastAsia"/>
          <w:sz w:val="18"/>
        </w:rPr>
        <w:t>年]</w:t>
      </w:r>
    </w:p>
    <w:tbl>
      <w:tblPr>
        <w:tblW w:w="9608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396"/>
        <w:gridCol w:w="2409"/>
        <w:gridCol w:w="1418"/>
        <w:gridCol w:w="1417"/>
        <w:gridCol w:w="1418"/>
        <w:gridCol w:w="1417"/>
        <w:gridCol w:w="567"/>
      </w:tblGrid>
      <w:tr w:rsidR="003839CE" w:rsidTr="00070439">
        <w:trPr>
          <w:cantSplit/>
          <w:trHeight w:hRule="exact" w:val="227"/>
        </w:trPr>
        <w:tc>
          <w:tcPr>
            <w:tcW w:w="28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1C25A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巻</w:t>
            </w:r>
          </w:p>
        </w:tc>
        <w:tc>
          <w:tcPr>
            <w:tcW w:w="28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1C25A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月</w:t>
            </w:r>
          </w:p>
        </w:tc>
        <w:tc>
          <w:tcPr>
            <w:tcW w:w="396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3839CE" w:rsidRDefault="003839CE" w:rsidP="003839CE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  <w:p w:rsidR="003839CE" w:rsidRDefault="003839CE" w:rsidP="003839CE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改訂</w:t>
            </w:r>
          </w:p>
          <w:p w:rsidR="003839CE" w:rsidRDefault="003839CE" w:rsidP="003839CE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  <w:p w:rsidR="003839CE" w:rsidRDefault="003839CE" w:rsidP="003839CE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令和</w:t>
            </w:r>
          </w:p>
          <w:p w:rsidR="003839CE" w:rsidRPr="00E14AF0" w:rsidRDefault="003839CE" w:rsidP="003839CE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2年度</w:t>
            </w:r>
          </w:p>
        </w:tc>
        <w:tc>
          <w:tcPr>
            <w:tcW w:w="2409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DA696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教材名</w:t>
            </w:r>
          </w:p>
        </w:tc>
        <w:tc>
          <w:tcPr>
            <w:tcW w:w="567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学習指導要領の内容</w:t>
            </w:r>
          </w:p>
        </w:tc>
        <w:tc>
          <w:tcPr>
            <w:tcW w:w="567" w:type="dxa"/>
            <w:vMerge w:val="restart"/>
            <w:tcBorders>
              <w:left w:val="single" w:sz="2" w:space="0" w:color="FFFFFF" w:themeColor="background1"/>
            </w:tcBorders>
            <w:shd w:val="clear" w:color="auto" w:fill="000000" w:themeFill="text1"/>
            <w:textDirection w:val="tbRlV"/>
            <w:vAlign w:val="center"/>
          </w:tcPr>
          <w:p w:rsidR="003839CE" w:rsidRPr="00AB4BBF" w:rsidRDefault="003839CE" w:rsidP="001C25A9">
            <w:pPr>
              <w:spacing w:line="1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AB4BBF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時数</w:t>
            </w:r>
          </w:p>
        </w:tc>
      </w:tr>
      <w:tr w:rsidR="003839CE" w:rsidTr="00070439">
        <w:trPr>
          <w:cantSplit/>
          <w:trHeight w:hRule="exact" w:val="227"/>
        </w:trPr>
        <w:tc>
          <w:tcPr>
            <w:tcW w:w="28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1C25A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1C25A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3839CE" w:rsidRPr="00E14AF0" w:rsidRDefault="003839CE" w:rsidP="00DA696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0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DA696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知識及び技能</w:t>
            </w:r>
          </w:p>
        </w:tc>
        <w:tc>
          <w:tcPr>
            <w:tcW w:w="42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思考力，判断力，表現力等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6518E2" w:rsidRDefault="003839CE" w:rsidP="00BB27DD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hRule="exact" w:val="454"/>
        </w:trPr>
        <w:tc>
          <w:tcPr>
            <w:tcW w:w="28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1C25A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1C25A9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3839CE" w:rsidRPr="00E14AF0" w:rsidRDefault="003839CE" w:rsidP="00DA696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40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DA6969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A</w:t>
            </w:r>
          </w:p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話すこと・聞くこと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B</w:t>
            </w:r>
          </w:p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書くこと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C</w:t>
            </w:r>
          </w:p>
          <w:p w:rsidR="003839CE" w:rsidRPr="00E14AF0" w:rsidRDefault="003839CE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E14AF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読むこと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3839CE" w:rsidRPr="006518E2" w:rsidRDefault="003839CE" w:rsidP="00BB27DD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330"/>
        </w:trPr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3839CE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前年</w:t>
            </w:r>
          </w:p>
        </w:tc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:rsidR="003839CE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396" w:type="dxa"/>
            <w:vMerge w:val="restart"/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６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79222E">
              <w:rPr>
                <w:rFonts w:asciiTheme="minorEastAsia" w:eastAsiaTheme="minorEastAsia" w:hAnsiTheme="minorEastAsia" w:hint="eastAsia"/>
                <w:b/>
                <w:color w:val="FF0000"/>
                <w:sz w:val="12"/>
                <w:szCs w:val="12"/>
              </w:rPr>
              <w:t>前年度の学習内容確認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BB27DD">
            <w:pPr>
              <w:spacing w:line="14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上</w:t>
            </w: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４</w:t>
            </w: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こんなところが同じだね</w:t>
            </w:r>
            <w:bookmarkStart w:id="0" w:name="_GoBack"/>
            <w:bookmarkEnd w:id="0"/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(1)オ(2)ア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3839CE" w:rsidTr="00070439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春のうた</w:t>
            </w: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つづけてみよう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(1)ア・ク(2)イ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白いぼうし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(1)ク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(1)イ・オ(2)イ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7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図書館の達人になろう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(3)オ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漢字の組み立て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(3)ウ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漢字辞典の使い方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4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4" w:space="0" w:color="FF0000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春の楽しみ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0000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７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vMerge w:val="restart"/>
            <w:tcBorders>
              <w:top w:val="single" w:sz="4" w:space="0" w:color="FF0000"/>
            </w:tcBorders>
            <w:vAlign w:val="center"/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聞き取りメモのくふう</w:t>
            </w: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［コラム］話し方や聞き方から伝わること</w:t>
            </w:r>
          </w:p>
        </w:tc>
        <w:tc>
          <w:tcPr>
            <w:tcW w:w="1418" w:type="dxa"/>
            <w:vMerge w:val="restart"/>
            <w:tcBorders>
              <w:top w:val="single" w:sz="4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(1)イ(2)イ</w:t>
            </w:r>
          </w:p>
        </w:tc>
        <w:tc>
          <w:tcPr>
            <w:tcW w:w="1417" w:type="dxa"/>
            <w:vMerge w:val="restart"/>
            <w:tcBorders>
              <w:top w:val="single" w:sz="4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0000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6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3839CE" w:rsidTr="00070439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５</w:t>
            </w: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3839CE" w:rsidRPr="00AA3392" w:rsidRDefault="003839CE" w:rsidP="00417B30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漢字の広場</w:t>
            </w:r>
            <w:r w:rsidRPr="00AA3392">
              <w:rPr>
                <w:rFonts w:hAnsi="ＭＳ 明朝" w:cs="ＭＳ 明朝" w:hint="eastAsia"/>
                <w:sz w:val="12"/>
                <w:szCs w:val="12"/>
              </w:rPr>
              <w:t>①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3839CE" w:rsidTr="00070439">
        <w:trPr>
          <w:cantSplit/>
          <w:trHeight w:val="50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思いやりのデザイン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アップとルーズで伝える</w:t>
            </w: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［じょうほう］考えと例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(1)カ(2)ア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(1)ア・オ(2)ア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8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カンジーはかせの都道府県の旅１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3839CE" w:rsidTr="00070439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お礼の気持ちを伝えよう</w:t>
            </w:r>
          </w:p>
        </w:tc>
        <w:tc>
          <w:tcPr>
            <w:tcW w:w="1418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(1)ア・キ</w:t>
            </w: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 xml:space="preserve">(1)ア・イ・エ(2)イ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6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3839CE" w:rsidTr="00070439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６</w:t>
            </w: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3839CE" w:rsidRPr="00AA3392" w:rsidRDefault="003839CE" w:rsidP="00417B30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漢字の広場</w:t>
            </w:r>
            <w:r w:rsidRPr="00AA3392">
              <w:rPr>
                <w:rFonts w:hAnsi="ＭＳ 明朝" w:cs="ＭＳ 明朝" w:hint="eastAsia"/>
                <w:sz w:val="12"/>
                <w:szCs w:val="12"/>
              </w:rPr>
              <w:t>②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８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一つの花</w:t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 xml:space="preserve">(1)イ・エ・オ(2)イ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7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つなぎ言葉のはたらきを知ろう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短歌・俳句に親しもう（一）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(3)ア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［じょうほう］要約するとき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(2)ア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3839CE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９</w:t>
            </w:r>
          </w:p>
          <w:p w:rsidR="003839CE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vMerge w:val="restart"/>
            <w:tcBorders>
              <w:top w:val="single" w:sz="8" w:space="0" w:color="FF0000"/>
            </w:tcBorders>
            <w:vAlign w:val="center"/>
          </w:tcPr>
          <w:p w:rsidR="003839CE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新聞を作ろう</w:t>
            </w:r>
          </w:p>
          <w:p w:rsidR="003839CE" w:rsidRPr="00AA3392" w:rsidRDefault="003839CE" w:rsidP="00941228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［コラム］アンケート調査のしかた</w:t>
            </w:r>
          </w:p>
        </w:tc>
        <w:tc>
          <w:tcPr>
            <w:tcW w:w="1418" w:type="dxa"/>
            <w:vMerge w:val="restart"/>
            <w:tcBorders>
              <w:top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(1)カ(2)イ</w:t>
            </w:r>
          </w:p>
        </w:tc>
        <w:tc>
          <w:tcPr>
            <w:tcW w:w="1417" w:type="dxa"/>
            <w:vMerge w:val="restart"/>
            <w:tcBorders>
              <w:top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(1)ア・イ・エ(2)ア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FF0000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-4</w:t>
            </w:r>
          </w:p>
        </w:tc>
      </w:tr>
      <w:tr w:rsidR="003839CE" w:rsidTr="00070439">
        <w:trPr>
          <w:cantSplit/>
          <w:trHeight w:hRule="exact" w:val="199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７</w:t>
            </w: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3839CE" w:rsidRPr="00AA3392" w:rsidRDefault="003839CE" w:rsidP="00417B30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カンジーはかせの都道府県の旅２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夏の楽しみ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事実にもとづいて書かれた本を読もう</w:t>
            </w: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ランドセルは海をこえて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(3)オ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(1)カ(2)イ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5</w:t>
            </w:r>
          </w:p>
        </w:tc>
      </w:tr>
      <w:tr w:rsidR="003839CE" w:rsidTr="00070439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９</w:t>
            </w: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8" w:space="0" w:color="FF0000"/>
            </w:tcBorders>
            <w:vAlign w:val="center"/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忘れもの</w:t>
            </w: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ぼくは川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(1)オ・ク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(1)オ・カ(2)イ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10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あなたなら，どう言う</w:t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(1)ア(2)ア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(1)エ・オ(2)ウ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3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パンフレットを読もう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(1)ウ・オ(2)ア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いろいろな意味をもつ言葉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漢字の広場</w:t>
            </w:r>
            <w:r w:rsidRPr="00AA3392">
              <w:rPr>
                <w:rFonts w:hAnsi="ＭＳ 明朝" w:cs="ＭＳ 明朝" w:hint="eastAsia"/>
                <w:sz w:val="12"/>
                <w:szCs w:val="12"/>
              </w:rPr>
              <w:t>③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(1)エ・カ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hRule="exact" w:val="113"/>
        </w:trPr>
        <w:tc>
          <w:tcPr>
            <w:tcW w:w="283" w:type="dxa"/>
            <w:vMerge w:val="restart"/>
            <w:vAlign w:val="center"/>
          </w:tcPr>
          <w:p w:rsidR="003839CE" w:rsidRPr="006518E2" w:rsidRDefault="003839CE" w:rsidP="001C25A9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z w:val="12"/>
                <w:szCs w:val="12"/>
              </w:rPr>
              <w:t>下</w:t>
            </w: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ごんぎつね</w:t>
            </w:r>
          </w:p>
        </w:tc>
        <w:tc>
          <w:tcPr>
            <w:tcW w:w="1418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</w:t>
            </w:r>
            <w:r w:rsidRPr="00BB27DD">
              <w:rPr>
                <w:rFonts w:hAnsi="ＭＳ 明朝"/>
                <w:spacing w:val="-10"/>
                <w:sz w:val="12"/>
                <w:szCs w:val="12"/>
              </w:rPr>
              <w:t>イ・エ・オ・カ</w:t>
            </w:r>
            <w:r w:rsidRPr="00AA3392">
              <w:rPr>
                <w:rFonts w:hAnsi="ＭＳ 明朝"/>
                <w:sz w:val="12"/>
                <w:szCs w:val="12"/>
              </w:rPr>
              <w:t>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-4</w:t>
            </w:r>
          </w:p>
        </w:tc>
      </w:tr>
      <w:tr w:rsidR="003839CE" w:rsidTr="00070439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839CE" w:rsidRPr="006518E2" w:rsidRDefault="003839CE" w:rsidP="001C25A9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3839CE" w:rsidRPr="00AA3392" w:rsidRDefault="003839CE" w:rsidP="00417B30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秋の楽しみ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11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クラスみんなで決めるには</w:t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(1)ア・キ(2)ア・イ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</w:t>
            </w:r>
            <w:r w:rsidRPr="00BB27DD">
              <w:rPr>
                <w:rFonts w:hAnsi="ＭＳ 明朝"/>
                <w:spacing w:val="-10"/>
                <w:sz w:val="12"/>
                <w:szCs w:val="12"/>
              </w:rPr>
              <w:t>ア・イ・エ・オ</w:t>
            </w:r>
            <w:r w:rsidRPr="00AA3392">
              <w:rPr>
                <w:rFonts w:hAnsi="ＭＳ 明朝"/>
                <w:sz w:val="12"/>
                <w:szCs w:val="12"/>
              </w:rPr>
              <w:t xml:space="preserve">(2)ウ </w:t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8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漢字の広場</w:t>
            </w:r>
            <w:r w:rsidRPr="00AA3392">
              <w:rPr>
                <w:rFonts w:hAnsi="ＭＳ 明朝" w:cs="ＭＳ 明朝" w:hint="eastAsia"/>
                <w:sz w:val="12"/>
                <w:szCs w:val="12"/>
              </w:rPr>
              <w:t>④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140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世界にほこる和紙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［じょうほう］百科事典での調べ方</w:t>
            </w: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伝統工芸のよさを伝えよう</w:t>
            </w:r>
          </w:p>
        </w:tc>
        <w:tc>
          <w:tcPr>
            <w:tcW w:w="1418" w:type="dxa"/>
            <w:vMerge w:val="restart"/>
            <w:vAlign w:val="center"/>
          </w:tcPr>
          <w:p w:rsidR="003839CE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AA3392">
              <w:rPr>
                <w:rFonts w:hAnsi="ＭＳ 明朝"/>
                <w:sz w:val="12"/>
                <w:szCs w:val="12"/>
              </w:rPr>
              <w:t>カ</w:t>
            </w:r>
          </w:p>
          <w:p w:rsidR="003839CE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AA3392">
              <w:rPr>
                <w:rFonts w:hAnsi="ＭＳ 明朝"/>
                <w:sz w:val="12"/>
                <w:szCs w:val="12"/>
              </w:rPr>
              <w:t>ア・イ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3839CE" w:rsidRPr="00AA3392" w:rsidRDefault="003839CE" w:rsidP="001A45A4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(3)</w:t>
            </w:r>
            <w:r w:rsidRPr="00AA3392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(1)イ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AA3392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AA3392">
              <w:rPr>
                <w:rFonts w:hAnsi="ＭＳ 明朝"/>
                <w:sz w:val="12"/>
                <w:szCs w:val="12"/>
              </w:rPr>
              <w:t xml:space="preserve">エ(2)ア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(1)ア・ウ(2)ウ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16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 xml:space="preserve"> -4</w:t>
            </w:r>
          </w:p>
        </w:tc>
      </w:tr>
      <w:tr w:rsidR="003839CE" w:rsidTr="00070439">
        <w:trPr>
          <w:cantSplit/>
          <w:trHeight w:val="342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11</w:t>
            </w: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3839CE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417B30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慣用句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(3)イ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短歌・俳句に親しもう（二）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(3)ア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漢字の広場</w:t>
            </w:r>
            <w:r w:rsidRPr="00AA3392">
              <w:rPr>
                <w:rFonts w:hAnsi="ＭＳ 明朝" w:cs="ＭＳ 明朝" w:hint="eastAsia"/>
                <w:sz w:val="12"/>
                <w:szCs w:val="12"/>
              </w:rPr>
              <w:t>⑤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12</w:t>
            </w: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3839CE">
            <w:pPr>
              <w:topLinePunct/>
              <w:spacing w:line="140" w:lineRule="exact"/>
              <w:ind w:firstLineChars="100" w:firstLine="120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12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プラタナスの木</w:t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(1)イ・エ(2)イ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8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感動を言葉に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(1)ア・オ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(1)ア・エ(2)ウ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7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冬の楽しみ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１</w:t>
            </w:r>
          </w:p>
        </w:tc>
        <w:tc>
          <w:tcPr>
            <w:tcW w:w="396" w:type="dxa"/>
            <w:vMerge w:val="restart"/>
            <w:tcBorders>
              <w:top w:val="single" w:sz="8" w:space="0" w:color="FF0000"/>
              <w:bottom w:val="single" w:sz="4" w:space="0" w:color="auto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417B30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:rsidR="003839CE" w:rsidRDefault="00417B30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="003839CE">
              <w:rPr>
                <w:rFonts w:hAnsi="ＭＳ 明朝" w:hint="eastAsia"/>
                <w:sz w:val="12"/>
                <w:szCs w:val="12"/>
              </w:rPr>
              <w:t>１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自分だけの詩集を作ろう</w:t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(1)ア(3)オ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(1)エ・カ(2)イ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4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熟語の意味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漢字の広場</w:t>
            </w:r>
            <w:r w:rsidRPr="00AA3392">
              <w:rPr>
                <w:rFonts w:hAnsi="ＭＳ 明朝" w:cs="ＭＳ 明朝" w:hint="eastAsia"/>
                <w:sz w:val="12"/>
                <w:szCs w:val="12"/>
              </w:rPr>
              <w:t>⑥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ウナギのなぞを追って</w:t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 xml:space="preserve">(1)ウ・オ・カ(2)ア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8</w:t>
            </w:r>
            <w:r w:rsidR="00417B30">
              <w:rPr>
                <w:rFonts w:hAnsi="ＭＳ 明朝"/>
                <w:sz w:val="12"/>
                <w:szCs w:val="12"/>
              </w:rPr>
              <w:t xml:space="preserve"> 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２</w:t>
            </w: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２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つながりに気をつけよう</w:t>
            </w: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(1)ア・オ・カ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4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もしものときにそなえよう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(1)カ・ク(2)ア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</w:t>
            </w:r>
            <w:r w:rsidRPr="00BB27DD">
              <w:rPr>
                <w:rFonts w:hAnsi="ＭＳ 明朝"/>
                <w:spacing w:val="-10"/>
                <w:sz w:val="12"/>
                <w:szCs w:val="12"/>
              </w:rPr>
              <w:t>ア・ウ・エ・オ</w:t>
            </w:r>
            <w:r w:rsidRPr="00AA3392">
              <w:rPr>
                <w:rFonts w:hAnsi="ＭＳ 明朝"/>
                <w:sz w:val="12"/>
                <w:szCs w:val="12"/>
              </w:rPr>
              <w:t>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12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 xml:space="preserve"> -3</w:t>
            </w:r>
          </w:p>
        </w:tc>
      </w:tr>
      <w:tr w:rsidR="003839CE" w:rsidTr="00070439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調べて話そう，生活調査隊</w:t>
            </w:r>
          </w:p>
        </w:tc>
        <w:tc>
          <w:tcPr>
            <w:tcW w:w="1418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(1)イ・オ・キ(2)ア</w:t>
            </w: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(1)ア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AA3392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AA3392">
              <w:rPr>
                <w:rFonts w:hAnsi="ＭＳ 明朝"/>
                <w:sz w:val="12"/>
                <w:szCs w:val="12"/>
              </w:rPr>
              <w:t xml:space="preserve">ウ(2)ア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8</w:t>
            </w:r>
          </w:p>
        </w:tc>
      </w:tr>
      <w:tr w:rsidR="003839CE" w:rsidTr="00070439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３</w:t>
            </w:r>
          </w:p>
          <w:p w:rsidR="003839CE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409" w:type="dxa"/>
            <w:vMerge/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3839CE" w:rsidRPr="00AA3392" w:rsidRDefault="003839CE" w:rsidP="00417B30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3839CE" w:rsidRPr="00AA3392" w:rsidRDefault="003839CE" w:rsidP="009E726D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726D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まちがえやすい漢字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(1)ウ・エ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726D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726D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9E726D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839CE" w:rsidTr="0007043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3839CE" w:rsidRPr="006518E2" w:rsidRDefault="003839CE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2" w:space="0" w:color="auto"/>
            </w:tcBorders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409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DF5479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初雪のふる日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AA3392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AA3392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3839CE" w:rsidRPr="00BB27DD" w:rsidRDefault="003839CE" w:rsidP="009E6932">
            <w:pPr>
              <w:tabs>
                <w:tab w:val="right" w:pos="1365"/>
              </w:tabs>
              <w:spacing w:line="140" w:lineRule="exact"/>
              <w:rPr>
                <w:rFonts w:hAnsi="ＭＳ 明朝"/>
                <w:spacing w:val="-10"/>
                <w:sz w:val="12"/>
                <w:szCs w:val="12"/>
              </w:rPr>
            </w:pPr>
            <w:r w:rsidRPr="009E591C">
              <w:rPr>
                <w:rFonts w:hAnsi="ＭＳ 明朝"/>
                <w:sz w:val="12"/>
                <w:szCs w:val="12"/>
              </w:rPr>
              <w:t>(1)</w:t>
            </w:r>
            <w:r w:rsidRPr="00BB27DD">
              <w:rPr>
                <w:rFonts w:hAnsi="ＭＳ 明朝"/>
                <w:spacing w:val="-10"/>
                <w:sz w:val="12"/>
                <w:szCs w:val="12"/>
              </w:rPr>
              <w:t>イ・エ・オ・カ</w:t>
            </w:r>
            <w:r w:rsidRPr="00AA3392">
              <w:rPr>
                <w:rFonts w:hAnsi="ＭＳ 明朝"/>
                <w:sz w:val="12"/>
                <w:szCs w:val="12"/>
              </w:rPr>
              <w:t>(2)</w:t>
            </w:r>
            <w:r w:rsidRPr="00BB27DD">
              <w:rPr>
                <w:rFonts w:hAnsi="ＭＳ 明朝"/>
                <w:spacing w:val="-10"/>
                <w:sz w:val="12"/>
                <w:szCs w:val="12"/>
              </w:rPr>
              <w:t>イ</w:t>
            </w:r>
            <w:r w:rsidRPr="00BB27DD">
              <w:rPr>
                <w:rFonts w:hAnsi="ＭＳ 明朝" w:hint="eastAsia"/>
                <w:spacing w:val="-10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3839CE" w:rsidRPr="00AA3392" w:rsidRDefault="003839CE" w:rsidP="00070439">
            <w:pPr>
              <w:spacing w:line="140" w:lineRule="exact"/>
              <w:ind w:firstLineChars="100" w:firstLine="120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7</w:t>
            </w:r>
            <w:r w:rsidR="00417B30" w:rsidRPr="00417B30">
              <w:rPr>
                <w:rFonts w:hAnsi="ＭＳ 明朝"/>
                <w:b/>
                <w:color w:val="FF0000"/>
                <w:sz w:val="12"/>
                <w:szCs w:val="12"/>
              </w:rPr>
              <w:t xml:space="preserve"> -2</w:t>
            </w:r>
          </w:p>
        </w:tc>
      </w:tr>
      <w:tr w:rsidR="009E6932" w:rsidTr="00070439">
        <w:trPr>
          <w:cantSplit/>
          <w:trHeight w:val="199"/>
        </w:trPr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9E6932" w:rsidRPr="006518E2" w:rsidRDefault="009E6932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9E6932" w:rsidRPr="006518E2" w:rsidRDefault="009E6932" w:rsidP="001C25A9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9E6932" w:rsidRPr="002B7E01" w:rsidRDefault="009E6932" w:rsidP="00AA3392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2409" w:type="dxa"/>
            <w:tcBorders>
              <w:left w:val="nil"/>
              <w:bottom w:val="nil"/>
            </w:tcBorders>
            <w:vAlign w:val="center"/>
          </w:tcPr>
          <w:p w:rsidR="009E6932" w:rsidRPr="002B7E01" w:rsidRDefault="009E6932" w:rsidP="00AA3392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2B7E01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授業時数の合計</w:t>
            </w:r>
          </w:p>
        </w:tc>
        <w:tc>
          <w:tcPr>
            <w:tcW w:w="1418" w:type="dxa"/>
            <w:vAlign w:val="center"/>
          </w:tcPr>
          <w:p w:rsidR="009E6932" w:rsidRPr="002B7E01" w:rsidRDefault="009E6932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9E6932" w:rsidRPr="002B7E01" w:rsidRDefault="009E6932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9E6932" w:rsidRPr="002B7E01" w:rsidRDefault="009E6932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9E6932" w:rsidRPr="002B7E01" w:rsidRDefault="009E6932" w:rsidP="00AA3392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9E6932" w:rsidRPr="002B7E01" w:rsidRDefault="009E6932" w:rsidP="00417B30">
            <w:pPr>
              <w:spacing w:line="1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197</w:t>
            </w:r>
            <w:r w:rsidR="00417B30" w:rsidRPr="00417B30">
              <w:rPr>
                <w:rFonts w:ascii="ＭＳ ゴシック" w:eastAsia="ＭＳ ゴシック" w:hAnsi="ＭＳ ゴシック" w:hint="eastAsia"/>
                <w:b/>
                <w:color w:val="FF0000"/>
                <w:sz w:val="12"/>
                <w:szCs w:val="12"/>
              </w:rPr>
              <w:t xml:space="preserve"> -45</w:t>
            </w:r>
          </w:p>
        </w:tc>
      </w:tr>
    </w:tbl>
    <w:p w:rsidR="00D56334" w:rsidRDefault="00D56334">
      <w:pPr>
        <w:pStyle w:val="00-"/>
        <w:tabs>
          <w:tab w:val="left" w:pos="3465"/>
        </w:tabs>
        <w:spacing w:line="100" w:lineRule="exact"/>
        <w:rPr>
          <w:spacing w:val="0"/>
        </w:rPr>
      </w:pPr>
    </w:p>
    <w:p w:rsidR="00C5789C" w:rsidRDefault="00C5789C" w:rsidP="00C5789C">
      <w:pPr>
        <w:pStyle w:val="00-"/>
        <w:tabs>
          <w:tab w:val="right" w:pos="2478"/>
          <w:tab w:val="right" w:pos="9765"/>
        </w:tabs>
        <w:spacing w:line="15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学習指導要領の配当時数――</w:t>
      </w:r>
      <w:r>
        <w:rPr>
          <w:rFonts w:hint="eastAsia"/>
          <w:spacing w:val="0"/>
        </w:rPr>
        <w:tab/>
      </w:r>
      <w:r w:rsidR="00136C22">
        <w:rPr>
          <w:rFonts w:hint="eastAsia"/>
          <w:spacing w:val="0"/>
        </w:rPr>
        <w:t>245</w:t>
      </w:r>
      <w:r>
        <w:rPr>
          <w:rFonts w:hint="eastAsia"/>
          <w:spacing w:val="0"/>
        </w:rPr>
        <w:t>時間</w:t>
      </w:r>
      <w:r>
        <w:rPr>
          <w:rFonts w:hint="eastAsia"/>
          <w:spacing w:val="0"/>
        </w:rPr>
        <w:tab/>
      </w:r>
    </w:p>
    <w:p w:rsidR="00C5789C" w:rsidRDefault="00C5789C" w:rsidP="00C5789C">
      <w:pPr>
        <w:pStyle w:val="00-"/>
        <w:tabs>
          <w:tab w:val="right" w:pos="2478"/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国語の配当時数――――――</w:t>
      </w:r>
      <w:r>
        <w:rPr>
          <w:rFonts w:hint="eastAsia"/>
          <w:spacing w:val="0"/>
        </w:rPr>
        <w:tab/>
      </w:r>
      <w:r w:rsidR="00136C22">
        <w:rPr>
          <w:rFonts w:hint="eastAsia"/>
          <w:spacing w:val="0"/>
        </w:rPr>
        <w:t>197</w:t>
      </w:r>
      <w:r>
        <w:rPr>
          <w:rFonts w:hint="eastAsia"/>
          <w:spacing w:val="0"/>
        </w:rPr>
        <w:t>時間</w:t>
      </w:r>
      <w:r w:rsidR="00417B30">
        <w:rPr>
          <w:rFonts w:hint="eastAsia"/>
          <w:spacing w:val="0"/>
        </w:rPr>
        <w:t xml:space="preserve">　</w:t>
      </w:r>
      <w:r w:rsidR="00417B30" w:rsidRPr="00417B30">
        <w:rPr>
          <w:rFonts w:hint="eastAsia"/>
          <w:b/>
          <w:color w:val="FF0000"/>
          <w:spacing w:val="0"/>
        </w:rPr>
        <w:t>-45時間</w:t>
      </w:r>
    </w:p>
    <w:p w:rsidR="00D56334" w:rsidRDefault="00D56334">
      <w:pPr>
        <w:pStyle w:val="00-"/>
        <w:tabs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（書写に30～</w:t>
      </w:r>
      <w:r w:rsidR="002B7E01">
        <w:rPr>
          <w:rFonts w:hint="eastAsia"/>
          <w:spacing w:val="0"/>
        </w:rPr>
        <w:t>35</w:t>
      </w:r>
      <w:r>
        <w:rPr>
          <w:rFonts w:hint="eastAsia"/>
          <w:spacing w:val="0"/>
        </w:rPr>
        <w:t>時間を充て，残りは予備時間とする。）</w:t>
      </w:r>
    </w:p>
    <w:sectPr w:rsidR="00D56334" w:rsidSect="009E6932">
      <w:footerReference w:type="default" r:id="rId8"/>
      <w:pgSz w:w="11907" w:h="16840" w:code="9"/>
      <w:pgMar w:top="851" w:right="1094" w:bottom="1134" w:left="1094" w:header="284" w:footer="28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D6" w:rsidRDefault="005009D6">
      <w:r>
        <w:separator/>
      </w:r>
    </w:p>
  </w:endnote>
  <w:endnote w:type="continuationSeparator" w:id="0">
    <w:p w:rsidR="005009D6" w:rsidRDefault="0050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F0D" w:rsidRPr="00331F0D" w:rsidRDefault="00331F0D" w:rsidP="00331F0D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D6" w:rsidRDefault="005009D6">
      <w:r>
        <w:separator/>
      </w:r>
    </w:p>
  </w:footnote>
  <w:footnote w:type="continuationSeparator" w:id="0">
    <w:p w:rsidR="005009D6" w:rsidRDefault="0050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632"/>
    <w:multiLevelType w:val="hybridMultilevel"/>
    <w:tmpl w:val="C3287FAE"/>
    <w:lvl w:ilvl="0" w:tplc="A6FCB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515AC"/>
    <w:multiLevelType w:val="hybridMultilevel"/>
    <w:tmpl w:val="48E62956"/>
    <w:lvl w:ilvl="0" w:tplc="9732D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F"/>
    <w:rsid w:val="00017CD6"/>
    <w:rsid w:val="00024717"/>
    <w:rsid w:val="00070439"/>
    <w:rsid w:val="000730DD"/>
    <w:rsid w:val="000956F6"/>
    <w:rsid w:val="000E7C74"/>
    <w:rsid w:val="00134F04"/>
    <w:rsid w:val="00136C22"/>
    <w:rsid w:val="0016719F"/>
    <w:rsid w:val="001835AE"/>
    <w:rsid w:val="001A45A4"/>
    <w:rsid w:val="001C25A9"/>
    <w:rsid w:val="00266042"/>
    <w:rsid w:val="00277208"/>
    <w:rsid w:val="002B7E01"/>
    <w:rsid w:val="00304C1F"/>
    <w:rsid w:val="00316570"/>
    <w:rsid w:val="00327C4E"/>
    <w:rsid w:val="00331F0D"/>
    <w:rsid w:val="00334B0F"/>
    <w:rsid w:val="0036148F"/>
    <w:rsid w:val="003839CE"/>
    <w:rsid w:val="00391210"/>
    <w:rsid w:val="00410BE7"/>
    <w:rsid w:val="00417B30"/>
    <w:rsid w:val="004419BD"/>
    <w:rsid w:val="00474606"/>
    <w:rsid w:val="00483379"/>
    <w:rsid w:val="00497E3E"/>
    <w:rsid w:val="004A0E66"/>
    <w:rsid w:val="004D3D74"/>
    <w:rsid w:val="005009D6"/>
    <w:rsid w:val="00515968"/>
    <w:rsid w:val="00523286"/>
    <w:rsid w:val="005301B0"/>
    <w:rsid w:val="0053476A"/>
    <w:rsid w:val="0056378E"/>
    <w:rsid w:val="00576CA0"/>
    <w:rsid w:val="00585F0C"/>
    <w:rsid w:val="00586855"/>
    <w:rsid w:val="00586FBB"/>
    <w:rsid w:val="006346AD"/>
    <w:rsid w:val="006518E2"/>
    <w:rsid w:val="00653A94"/>
    <w:rsid w:val="006777E4"/>
    <w:rsid w:val="006B1515"/>
    <w:rsid w:val="006E3AF5"/>
    <w:rsid w:val="00744C7B"/>
    <w:rsid w:val="00781607"/>
    <w:rsid w:val="007B69DC"/>
    <w:rsid w:val="008250DD"/>
    <w:rsid w:val="00871320"/>
    <w:rsid w:val="008953EC"/>
    <w:rsid w:val="008A4F68"/>
    <w:rsid w:val="0092422F"/>
    <w:rsid w:val="00941228"/>
    <w:rsid w:val="00992CE1"/>
    <w:rsid w:val="009C268E"/>
    <w:rsid w:val="009C4BEA"/>
    <w:rsid w:val="009E591C"/>
    <w:rsid w:val="009E6932"/>
    <w:rsid w:val="00A478B3"/>
    <w:rsid w:val="00A56856"/>
    <w:rsid w:val="00AA3392"/>
    <w:rsid w:val="00AA36BD"/>
    <w:rsid w:val="00AA7965"/>
    <w:rsid w:val="00AB4BBF"/>
    <w:rsid w:val="00AE4455"/>
    <w:rsid w:val="00B03E7D"/>
    <w:rsid w:val="00B27A4E"/>
    <w:rsid w:val="00B47794"/>
    <w:rsid w:val="00B80174"/>
    <w:rsid w:val="00BB19D8"/>
    <w:rsid w:val="00BB27DD"/>
    <w:rsid w:val="00BE212A"/>
    <w:rsid w:val="00C03F0E"/>
    <w:rsid w:val="00C060E5"/>
    <w:rsid w:val="00C06B4F"/>
    <w:rsid w:val="00C31759"/>
    <w:rsid w:val="00C46B1D"/>
    <w:rsid w:val="00C5789C"/>
    <w:rsid w:val="00C7575D"/>
    <w:rsid w:val="00C9585C"/>
    <w:rsid w:val="00CA10DB"/>
    <w:rsid w:val="00CB7CA3"/>
    <w:rsid w:val="00CC02DC"/>
    <w:rsid w:val="00CC24F5"/>
    <w:rsid w:val="00CC5B67"/>
    <w:rsid w:val="00CE03BE"/>
    <w:rsid w:val="00D15F76"/>
    <w:rsid w:val="00D53A1D"/>
    <w:rsid w:val="00D56334"/>
    <w:rsid w:val="00D61DA9"/>
    <w:rsid w:val="00D65C91"/>
    <w:rsid w:val="00D71E20"/>
    <w:rsid w:val="00D73A92"/>
    <w:rsid w:val="00D9010C"/>
    <w:rsid w:val="00DA6969"/>
    <w:rsid w:val="00DD2252"/>
    <w:rsid w:val="00DE0F56"/>
    <w:rsid w:val="00DF5479"/>
    <w:rsid w:val="00DF696B"/>
    <w:rsid w:val="00E14AF0"/>
    <w:rsid w:val="00E2711F"/>
    <w:rsid w:val="00E4237C"/>
    <w:rsid w:val="00E548CC"/>
    <w:rsid w:val="00E83773"/>
    <w:rsid w:val="00F150AF"/>
    <w:rsid w:val="00F55C9D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基本スタイル"/>
    <w:basedOn w:val="a"/>
    <w:pPr>
      <w:autoSpaceDE w:val="0"/>
      <w:autoSpaceDN w:val="0"/>
      <w:spacing w:line="160" w:lineRule="exact"/>
      <w:textAlignment w:val="center"/>
    </w:pPr>
    <w:rPr>
      <w:spacing w:val="-2"/>
      <w:sz w:val="1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customStyle="1" w:styleId="01-">
    <w:name w:val="01-本文基本"/>
    <w:basedOn w:val="00-"/>
    <w:pPr>
      <w:tabs>
        <w:tab w:val="right" w:pos="1050"/>
      </w:tabs>
    </w:pPr>
    <w:rPr>
      <w:w w:val="90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55C9D"/>
    <w:rPr>
      <w:rFonts w:ascii="ＭＳ 明朝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346AD"/>
    <w:pPr>
      <w:autoSpaceDE w:val="0"/>
      <w:autoSpaceDN w:val="0"/>
      <w:spacing w:line="171" w:lineRule="exact"/>
      <w:jc w:val="left"/>
    </w:pPr>
    <w:rPr>
      <w:rFonts w:ascii="小塚ゴシック Pr6N R" w:eastAsia="小塚ゴシック Pr6N R" w:hAnsi="小塚ゴシック Pr6N R" w:cs="小塚ゴシック Pr6N R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FC9FF-9DAC-4A73-A570-D28B7199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2020-06-01T01:32:00Z</dcterms:created>
  <dcterms:modified xsi:type="dcterms:W3CDTF">2020-06-01T01:39:00Z</dcterms:modified>
</cp:coreProperties>
</file>