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66D343" w14:textId="0A6E50BC" w:rsidR="00410E12" w:rsidRPr="00D9010C" w:rsidRDefault="00410E12" w:rsidP="00410E12">
      <w:pPr>
        <w:pStyle w:val="00-"/>
        <w:tabs>
          <w:tab w:val="right" w:pos="10353"/>
        </w:tabs>
        <w:spacing w:afterLines="50" w:after="160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</w:p>
    <w:p w14:paraId="56C1DF63" w14:textId="77777777" w:rsidR="00D56334" w:rsidRDefault="00D56334" w:rsidP="00466E29">
      <w:pPr>
        <w:pStyle w:val="00-"/>
        <w:spacing w:line="200" w:lineRule="exact"/>
        <w:ind w:leftChars="50" w:left="105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[</w:t>
      </w:r>
      <w:r w:rsidR="00466E29">
        <w:rPr>
          <w:rFonts w:ascii="ＭＳ ゴシック" w:eastAsia="ＭＳ ゴシック" w:hAnsi="ＭＳ ゴシック" w:hint="eastAsia"/>
          <w:sz w:val="18"/>
        </w:rPr>
        <w:t>５</w:t>
      </w:r>
      <w:r>
        <w:rPr>
          <w:rFonts w:ascii="ＭＳ ゴシック" w:eastAsia="ＭＳ ゴシック" w:hAnsi="ＭＳ ゴシック" w:hint="eastAsia"/>
          <w:sz w:val="18"/>
        </w:rPr>
        <w:t>年]</w:t>
      </w: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426"/>
        <w:gridCol w:w="2237"/>
        <w:gridCol w:w="1590"/>
        <w:gridCol w:w="1560"/>
        <w:gridCol w:w="1559"/>
        <w:gridCol w:w="1417"/>
        <w:gridCol w:w="567"/>
      </w:tblGrid>
      <w:tr w:rsidR="00BD6F05" w14:paraId="60BBCDA6" w14:textId="77777777" w:rsidTr="00EB7DCE">
        <w:trPr>
          <w:cantSplit/>
          <w:trHeight w:hRule="exact" w:val="257"/>
        </w:trPr>
        <w:tc>
          <w:tcPr>
            <w:tcW w:w="283" w:type="dxa"/>
            <w:vMerge w:val="restart"/>
            <w:tcBorders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6A3B739" w14:textId="77777777" w:rsidR="00BD6F05" w:rsidRPr="00B725F6" w:rsidRDefault="00BD6F05" w:rsidP="00C36908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426" w:type="dxa"/>
            <w:vMerge w:val="restart"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14:paraId="794B9B73" w14:textId="77777777" w:rsidR="00EB7DCE" w:rsidRDefault="00EB7DCE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14:paraId="192FA2EE" w14:textId="2415FF85" w:rsidR="00BD6F05" w:rsidRDefault="00EB7DCE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改訂</w:t>
            </w:r>
          </w:p>
          <w:p w14:paraId="598840BE" w14:textId="77777777" w:rsidR="00EB7DCE" w:rsidRDefault="00EB7DCE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14:paraId="2E986C05" w14:textId="5B9006DB" w:rsidR="003A45B3" w:rsidRDefault="003A45B3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令和</w:t>
            </w:r>
          </w:p>
          <w:p w14:paraId="0F5CE14D" w14:textId="6EDA2341" w:rsidR="00EB7DCE" w:rsidRPr="00B725F6" w:rsidRDefault="003A45B3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2</w:t>
            </w:r>
            <w:r w:rsidR="00EB7DCE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年度</w:t>
            </w:r>
          </w:p>
        </w:tc>
        <w:tc>
          <w:tcPr>
            <w:tcW w:w="2237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31B8F2E1" w14:textId="3F112247" w:rsidR="00BD6F05" w:rsidRPr="00B725F6" w:rsidRDefault="00BD6F05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6126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1F4A6E2B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567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14:paraId="05712597" w14:textId="77777777" w:rsidR="00BD6F05" w:rsidRPr="00B725F6" w:rsidRDefault="00BD6F05" w:rsidP="00B76E1E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BD6F05" w14:paraId="4DAC6E6F" w14:textId="77777777" w:rsidTr="00EB7DCE">
        <w:trPr>
          <w:cantSplit/>
          <w:trHeight w:hRule="exact" w:val="227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1FCD3133" w14:textId="77777777" w:rsidR="00BD6F05" w:rsidRPr="00B725F6" w:rsidRDefault="00BD6F05" w:rsidP="00C36908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14:paraId="0E45D0F8" w14:textId="77777777" w:rsidR="00BD6F05" w:rsidRPr="00B725F6" w:rsidRDefault="00BD6F05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1DE5277A" w14:textId="793C02D6" w:rsidR="00BD6F05" w:rsidRPr="00B725F6" w:rsidRDefault="00BD6F05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90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7B2844C4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536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52E2FE0D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9391375" w14:textId="77777777" w:rsidR="00BD6F05" w:rsidRPr="006518E2" w:rsidRDefault="00BD6F05" w:rsidP="00FE53CD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BD6F05" w14:paraId="6125C165" w14:textId="77777777" w:rsidTr="003A45B3">
        <w:trPr>
          <w:cantSplit/>
          <w:trHeight w:hRule="exact" w:val="454"/>
        </w:trPr>
        <w:tc>
          <w:tcPr>
            <w:tcW w:w="283" w:type="dxa"/>
            <w:vMerge/>
            <w:tcBorders>
              <w:top w:val="single" w:sz="2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B15669F" w14:textId="77777777" w:rsidR="00BD6F05" w:rsidRPr="00B725F6" w:rsidRDefault="00BD6F05" w:rsidP="00C36908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left w:val="single" w:sz="4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</w:tcPr>
          <w:p w14:paraId="5234CE4C" w14:textId="77777777" w:rsidR="00BD6F05" w:rsidRPr="00B725F6" w:rsidRDefault="00BD6F05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3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auto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2F0EDAD9" w14:textId="276E6C13" w:rsidR="00BD6F05" w:rsidRPr="00B725F6" w:rsidRDefault="00BD6F05" w:rsidP="000E2157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90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7EE7EB0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60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437F0732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14:paraId="7B43DA29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75153E4B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14:paraId="4B03B68F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687F7AC4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14:paraId="7D95A3D7" w14:textId="77777777" w:rsidR="00BD6F05" w:rsidRPr="00B725F6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B725F6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14:paraId="70BB6BDC" w14:textId="77777777" w:rsidR="00BD6F05" w:rsidRPr="006518E2" w:rsidRDefault="00BD6F05" w:rsidP="00FE53CD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EB7DCE" w14:paraId="7EE98F9E" w14:textId="77777777" w:rsidTr="004D75B5">
        <w:trPr>
          <w:cantSplit/>
          <w:trHeight w:val="221"/>
        </w:trPr>
        <w:tc>
          <w:tcPr>
            <w:tcW w:w="283" w:type="dxa"/>
            <w:tcBorders>
              <w:bottom w:val="single" w:sz="2" w:space="0" w:color="auto"/>
            </w:tcBorders>
            <w:vAlign w:val="center"/>
          </w:tcPr>
          <w:p w14:paraId="6690FCD5" w14:textId="710F512B" w:rsidR="00EB7DCE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426" w:type="dxa"/>
            <w:vMerge w:val="restart"/>
          </w:tcPr>
          <w:p w14:paraId="3DB288E5" w14:textId="77777777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33E5230B" w14:textId="7E00C2A8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7E38B205" w14:textId="601267EB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3D29972F" w14:textId="77777777" w:rsidR="003A45B3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</w:p>
          <w:p w14:paraId="1C750824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6B20DF4A" w14:textId="3F63D62D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６</w:t>
            </w:r>
          </w:p>
          <w:p w14:paraId="47118228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67D905DD" w14:textId="741C5549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  <w:p w14:paraId="63406320" w14:textId="1B174C5B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000000" w:themeColor="text1"/>
            </w:tcBorders>
            <w:vAlign w:val="center"/>
          </w:tcPr>
          <w:p w14:paraId="3827A41C" w14:textId="0DEDA63E" w:rsidR="00EB7DCE" w:rsidRPr="003A45B3" w:rsidRDefault="003A45B3" w:rsidP="000E2157">
            <w:pPr>
              <w:topLinePunct/>
              <w:spacing w:line="140" w:lineRule="exact"/>
              <w:rPr>
                <w:rFonts w:hAnsi="ＭＳ 明朝"/>
                <w:b/>
                <w:sz w:val="12"/>
                <w:szCs w:val="12"/>
              </w:rPr>
            </w:pPr>
            <w:r w:rsidRPr="003A45B3">
              <w:rPr>
                <w:rFonts w:hAnsi="ＭＳ 明朝" w:hint="eastAsia"/>
                <w:b/>
                <w:color w:val="FF0000"/>
                <w:sz w:val="12"/>
                <w:szCs w:val="12"/>
              </w:rPr>
              <w:t>前年度の学習内容確認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63CF85B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B49722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BAD369B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7F14BC7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598FDBA1" w14:textId="77777777" w:rsidR="00EB7DCE" w:rsidRPr="00466E29" w:rsidRDefault="00EB7DCE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EB7DCE" w14:paraId="46710281" w14:textId="77777777" w:rsidTr="004D75B5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00791DE1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426" w:type="dxa"/>
            <w:vMerge/>
          </w:tcPr>
          <w:p w14:paraId="464F2B65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14:paraId="417C0094" w14:textId="4EDB18B1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教えて，あなたのこと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4D2EFE5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</w:t>
            </w:r>
          </w:p>
        </w:tc>
        <w:tc>
          <w:tcPr>
            <w:tcW w:w="1560" w:type="dxa"/>
            <w:tcBorders>
              <w:bottom w:val="single" w:sz="4" w:space="0" w:color="000000" w:themeColor="text1"/>
            </w:tcBorders>
            <w:vAlign w:val="center"/>
          </w:tcPr>
          <w:p w14:paraId="1EDF327C" w14:textId="51EDD1F9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3A0765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DE8E9C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B5C7E96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41D4AC0F" w14:textId="77777777" w:rsidTr="004D75B5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7879E9A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A4D630A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78067161" w14:textId="6640AD83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かんがえるのって おもしろい</w:t>
            </w:r>
          </w:p>
          <w:p w14:paraId="2A3886DB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続けてみよう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559A59B2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(1)ケ</w:t>
            </w:r>
          </w:p>
        </w:tc>
        <w:tc>
          <w:tcPr>
            <w:tcW w:w="1560" w:type="dxa"/>
            <w:tcBorders>
              <w:top w:val="single" w:sz="4" w:space="0" w:color="000000" w:themeColor="text1"/>
              <w:bottom w:val="single" w:sz="2" w:space="0" w:color="auto"/>
            </w:tcBorders>
            <w:vAlign w:val="center"/>
          </w:tcPr>
          <w:p w14:paraId="1D6FEF3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A38B38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(1)ア(2)</w:t>
            </w:r>
            <w:r>
              <w:rPr>
                <w:rFonts w:hAnsi="ＭＳ 明朝" w:hint="eastAsia"/>
                <w:sz w:val="12"/>
                <w:szCs w:val="12"/>
              </w:rPr>
              <w:t>ウ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1C4BEB68" w14:textId="477DB11F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792B273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3FBC4DA2" w14:textId="77777777" w:rsidTr="00EB7DCE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6D9A3D4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795B5EB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366EB077" w14:textId="65DD586A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なまえつけてよ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4F74A4C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48E1BD62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72B2BB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E38365C" w14:textId="3C00C788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(1)イ・エ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D8A5A6F" w14:textId="4C37B4D2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4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3A57146C" w14:textId="77777777" w:rsidTr="00EB7DCE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35FB1CB0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7B28B89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7D8867CC" w14:textId="4570E94A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図書館を使いこなそう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7502F178" w14:textId="2B50B9B9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0CF68C3F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96F05E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34277E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07FE1ACE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303CF959" w14:textId="77777777" w:rsidTr="00EB7DCE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39B746EE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6346F00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4728EE2E" w14:textId="379FBD78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漢字の成り立ち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08462CC3" w14:textId="52F1C473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072FE45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357E3F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DD0D54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F92726F" w14:textId="2B92E89D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EB7DCE" w14:paraId="6FBB455F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2E3689E6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398B8F8D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7D5509BA" w14:textId="249314A4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春の空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4263283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(1)オ(3)ア・イ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710ACBBA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4636812D" w14:textId="2D15C60A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(1)ア・カ(2)ウ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340676B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77040185" w14:textId="306861D8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A45B3" w14:paraId="5707203C" w14:textId="77777777" w:rsidTr="003A45B3">
        <w:trPr>
          <w:cantSplit/>
          <w:trHeight w:hRule="exact" w:val="170"/>
        </w:trPr>
        <w:tc>
          <w:tcPr>
            <w:tcW w:w="283" w:type="dxa"/>
            <w:vMerge/>
            <w:vAlign w:val="center"/>
          </w:tcPr>
          <w:p w14:paraId="7E6149AA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02549155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29BEDC84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1C5594E9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0BDC0409" w14:textId="7B0D402F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７</w:t>
            </w:r>
          </w:p>
          <w:p w14:paraId="3DCDA76F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6800E24E" w14:textId="466457F0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vMerge w:val="restart"/>
            <w:tcBorders>
              <w:top w:val="single" w:sz="4" w:space="0" w:color="FF0000"/>
            </w:tcBorders>
            <w:vAlign w:val="center"/>
          </w:tcPr>
          <w:p w14:paraId="7553FE35" w14:textId="3A0EE200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きいて，きいて，きいてみよう</w:t>
            </w:r>
          </w:p>
          <w:p w14:paraId="324C3669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［コラム］インタビューをするとき</w:t>
            </w:r>
          </w:p>
        </w:tc>
        <w:tc>
          <w:tcPr>
            <w:tcW w:w="1590" w:type="dxa"/>
            <w:vMerge w:val="restart"/>
            <w:tcBorders>
              <w:top w:val="single" w:sz="4" w:space="0" w:color="FF0000"/>
            </w:tcBorders>
            <w:vAlign w:val="center"/>
          </w:tcPr>
          <w:p w14:paraId="30D01710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(1)ア・イ(2)イ</w:t>
            </w:r>
          </w:p>
        </w:tc>
        <w:tc>
          <w:tcPr>
            <w:tcW w:w="1560" w:type="dxa"/>
            <w:vMerge w:val="restart"/>
            <w:tcBorders>
              <w:top w:val="single" w:sz="4" w:space="0" w:color="FF0000"/>
            </w:tcBorders>
            <w:vAlign w:val="center"/>
          </w:tcPr>
          <w:p w14:paraId="3A118E24" w14:textId="35D862FE" w:rsidR="003A45B3" w:rsidRDefault="003A45B3" w:rsidP="000E2157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ア・イ・エ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14:paraId="4E86BFF0" w14:textId="77777777" w:rsidR="003A45B3" w:rsidRPr="00466E29" w:rsidRDefault="003A45B3" w:rsidP="000E2157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イ</w:t>
            </w: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14:paraId="227E3142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FF0000"/>
            </w:tcBorders>
            <w:vAlign w:val="center"/>
          </w:tcPr>
          <w:p w14:paraId="5E346700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FF0000"/>
            </w:tcBorders>
            <w:vAlign w:val="center"/>
          </w:tcPr>
          <w:p w14:paraId="1B60436B" w14:textId="3F482F51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3A45B3" w14:paraId="012C6CA1" w14:textId="77777777" w:rsidTr="00395E9D">
        <w:trPr>
          <w:cantSplit/>
          <w:trHeight w:hRule="exact" w:val="170"/>
        </w:trPr>
        <w:tc>
          <w:tcPr>
            <w:tcW w:w="283" w:type="dxa"/>
            <w:vMerge w:val="restart"/>
            <w:vAlign w:val="center"/>
          </w:tcPr>
          <w:p w14:paraId="476C78C2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426" w:type="dxa"/>
            <w:vMerge/>
          </w:tcPr>
          <w:p w14:paraId="06A5F145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/>
            <w:vAlign w:val="center"/>
          </w:tcPr>
          <w:p w14:paraId="276197F3" w14:textId="04F6AF0B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90" w:type="dxa"/>
            <w:vMerge/>
            <w:vAlign w:val="center"/>
          </w:tcPr>
          <w:p w14:paraId="660F0736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14:paraId="69949CD3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05512E50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166A5682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885697C" w14:textId="77777777" w:rsidR="003A45B3" w:rsidRPr="00466E29" w:rsidRDefault="003A45B3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3A45B3" w14:paraId="3D3942FC" w14:textId="77777777" w:rsidTr="000605B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205000E8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A9205E1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383F8266" w14:textId="2725A75B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①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777A5848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B99C6C8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56BAD9D" w14:textId="495A6D09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EF03A66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0FD3724" w14:textId="77777777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3A45B3" w14:paraId="18F3E59D" w14:textId="77777777" w:rsidTr="000605BD">
        <w:trPr>
          <w:cantSplit/>
          <w:trHeight w:val="50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8CB8E65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BC4E41A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14229229" w14:textId="7EF86EF0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見立てる</w:t>
            </w:r>
          </w:p>
          <w:p w14:paraId="0D4DDDBA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言葉の意味が分かること</w:t>
            </w:r>
          </w:p>
          <w:p w14:paraId="7F3FF033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［情報］原因と結果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52EEC73E" w14:textId="200A4C3E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D5E72F6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B6D0E40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1C880A5" w14:textId="04F37B03" w:rsidR="003A45B3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ア・オ・カ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  <w:p w14:paraId="43FC1A26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39840656" w14:textId="0462FF53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7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3A45B3" w14:paraId="409ACD64" w14:textId="77777777" w:rsidTr="00D8441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FBC7FBD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E3959D2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5D7D6F58" w14:textId="6B6F771C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和語・漢語・外来語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30255C36" w14:textId="461B9F8B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7726BD">
              <w:rPr>
                <w:rFonts w:hAnsi="ＭＳ 明朝" w:hint="eastAsia"/>
                <w:sz w:val="12"/>
                <w:szCs w:val="12"/>
              </w:rPr>
              <w:t>(1)</w:t>
            </w:r>
            <w:r>
              <w:rPr>
                <w:rFonts w:hAnsi="ＭＳ 明朝" w:hint="eastAsia"/>
                <w:sz w:val="12"/>
                <w:szCs w:val="12"/>
              </w:rPr>
              <w:t>ウ</w:t>
            </w:r>
            <w:r w:rsidRPr="00466E29">
              <w:rPr>
                <w:rFonts w:hAnsi="ＭＳ 明朝"/>
                <w:sz w:val="12"/>
                <w:szCs w:val="12"/>
              </w:rPr>
              <w:t>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44F43E8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0FECEF47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0FA44206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B85A1BE" w14:textId="56A02E8D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A45B3" w14:paraId="7FEEA0EB" w14:textId="77777777" w:rsidTr="003A45B3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0DC6473A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13871788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0AA74401" w14:textId="69378F73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日常を十七音で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4DE89C3A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(1)オ・ク・ケ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6FBE29F2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6D5C10B0" w14:textId="5D71C092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7FF91FCD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13460305" w14:textId="622F2A82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3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A45B3" w14:paraId="50B70ABB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00A049DE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46CF5513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14:paraId="070D821A" w14:textId="1AFF85F5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８</w:t>
            </w:r>
          </w:p>
          <w:p w14:paraId="67A4562C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18D5472C" w14:textId="1D3782CA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203E6BBE" w14:textId="409E6D56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古典の世界（一）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15B8244E" w14:textId="2CC47A1A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(1)オ(3)ア・イ・ウ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4557FDE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F173A54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925A665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46D5086" w14:textId="77777777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3A45B3" w14:paraId="38DCFF85" w14:textId="77777777" w:rsidTr="000557E1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92390E9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FD1541F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047B007B" w14:textId="49182F09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［情報］目的に応じて引用するとき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7DCE2D3F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(2)イ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69AABD6D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631DC08" w14:textId="6E89C1B0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</w:t>
            </w:r>
            <w:r>
              <w:rPr>
                <w:rFonts w:hAnsi="ＭＳ 明朝" w:hint="eastAsia"/>
                <w:sz w:val="12"/>
                <w:szCs w:val="12"/>
              </w:rPr>
              <w:t>・エ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51D30C27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8860791" w14:textId="3AB9F180" w:rsidR="003A45B3" w:rsidRPr="00466E29" w:rsidRDefault="003A45B3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3A45B3" w14:paraId="11A3AAC5" w14:textId="77777777" w:rsidTr="00EB7DCE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14:paraId="114373DA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A3A9E69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63C02033" w14:textId="5C94F9A9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みんなが過ごしやすい町へ</w:t>
            </w:r>
          </w:p>
        </w:tc>
        <w:tc>
          <w:tcPr>
            <w:tcW w:w="1590" w:type="dxa"/>
            <w:vMerge w:val="restart"/>
            <w:vAlign w:val="center"/>
          </w:tcPr>
          <w:p w14:paraId="5CA03298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(1)カ</w:t>
            </w:r>
          </w:p>
        </w:tc>
        <w:tc>
          <w:tcPr>
            <w:tcW w:w="1560" w:type="dxa"/>
            <w:vMerge w:val="restart"/>
            <w:vAlign w:val="center"/>
          </w:tcPr>
          <w:p w14:paraId="08C1EAE8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25D7929" w14:textId="6FF57E3F" w:rsidR="003A45B3" w:rsidRPr="00466E29" w:rsidRDefault="003A45B3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</w:t>
            </w:r>
            <w:r w:rsidRPr="00FE53CD">
              <w:rPr>
                <w:rFonts w:hAnsi="ＭＳ 明朝"/>
                <w:spacing w:val="-10"/>
                <w:sz w:val="12"/>
                <w:szCs w:val="12"/>
              </w:rPr>
              <w:t>ア・イ・エ・カ</w:t>
            </w:r>
            <w:r w:rsidRPr="00466E29">
              <w:rPr>
                <w:rFonts w:hAnsi="ＭＳ 明朝"/>
                <w:sz w:val="12"/>
                <w:szCs w:val="12"/>
              </w:rPr>
              <w:t>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vAlign w:val="center"/>
          </w:tcPr>
          <w:p w14:paraId="26FDDA2F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73A81111" w14:textId="0E4BBC75" w:rsidR="003A45B3" w:rsidRPr="00466E29" w:rsidRDefault="003A45B3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10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-5</w:t>
            </w:r>
          </w:p>
        </w:tc>
      </w:tr>
      <w:tr w:rsidR="003A45B3" w14:paraId="4D6227DA" w14:textId="77777777" w:rsidTr="003A45B3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14:paraId="4EDB0921" w14:textId="77777777" w:rsidR="003A45B3" w:rsidRPr="006518E2" w:rsidRDefault="003A45B3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3661218F" w14:textId="77777777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/>
            <w:tcBorders>
              <w:bottom w:val="single" w:sz="4" w:space="0" w:color="FF0000"/>
            </w:tcBorders>
            <w:vAlign w:val="center"/>
          </w:tcPr>
          <w:p w14:paraId="43FA0E5B" w14:textId="15DC1011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90" w:type="dxa"/>
            <w:vMerge/>
            <w:tcBorders>
              <w:bottom w:val="single" w:sz="4" w:space="0" w:color="FF0000"/>
            </w:tcBorders>
            <w:vAlign w:val="center"/>
          </w:tcPr>
          <w:p w14:paraId="6B058AF4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/>
            <w:tcBorders>
              <w:bottom w:val="single" w:sz="4" w:space="0" w:color="FF0000"/>
            </w:tcBorders>
            <w:vAlign w:val="center"/>
          </w:tcPr>
          <w:p w14:paraId="4EB0A0EF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4" w:space="0" w:color="FF0000"/>
            </w:tcBorders>
            <w:vAlign w:val="center"/>
          </w:tcPr>
          <w:p w14:paraId="691AD90C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4" w:space="0" w:color="FF0000"/>
            </w:tcBorders>
            <w:vAlign w:val="center"/>
          </w:tcPr>
          <w:p w14:paraId="46059499" w14:textId="77777777" w:rsidR="003A45B3" w:rsidRPr="00466E29" w:rsidRDefault="003A45B3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4" w:space="0" w:color="FF0000"/>
            </w:tcBorders>
            <w:vAlign w:val="center"/>
          </w:tcPr>
          <w:p w14:paraId="5F22995B" w14:textId="77777777" w:rsidR="003A45B3" w:rsidRPr="00466E29" w:rsidRDefault="003A45B3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EB7DCE" w14:paraId="4D20D894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499FB055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66B8B72B" w14:textId="77777777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629292EB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299EB962" w14:textId="5887B394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69011712" w14:textId="77777777" w:rsidR="003A45B3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</w:p>
          <w:p w14:paraId="669C44A2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９</w:t>
            </w:r>
          </w:p>
          <w:p w14:paraId="2A318375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14EDFDDE" w14:textId="09067A1F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0E3C9A6D" w14:textId="47514C6E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同じ読み方の漢字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45FD1081" w14:textId="088D12C9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186EF49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73AA028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C2F94F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287289E5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B7DCE" w14:paraId="578F81E1" w14:textId="77777777" w:rsidTr="00212EAB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00217D10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367583B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1FC77361" w14:textId="0930E254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夏の夜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41A21C4B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(1)オ(3)ア・イ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0324392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FB025DE" w14:textId="37F93597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(1)ア・カ(2)ウ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3A973B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56C82710" w14:textId="64FF5B4E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1508563D" w14:textId="77777777" w:rsidTr="00A17350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37767240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627A477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5609CF19" w14:textId="1EB08D40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作家で広げるわたしたちの読書</w:t>
            </w:r>
          </w:p>
          <w:p w14:paraId="515AE7B8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カレーライス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27785E6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(3)オ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4FCB5A9B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75FD27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218DC44" w14:textId="0BC2C3F6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オ・カ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  <w:p w14:paraId="4EC704C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イ</w:t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40F2B99" w14:textId="6A925DF5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5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66BFA95A" w14:textId="77777777" w:rsidTr="00FA6832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7BE12AD6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426" w:type="dxa"/>
            <w:vMerge/>
          </w:tcPr>
          <w:p w14:paraId="6F140E34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08355B4B" w14:textId="69DD6FB9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からたちの花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01FBEFF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(1)ク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3932890A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62C00D1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7CC30EA2" w14:textId="49E46BBD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215508A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37176B36" w14:textId="77777777" w:rsidTr="002D631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1D0DF20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FACBDD6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250CAB03" w14:textId="6F71E6B6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どちらを選びますか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72096A8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6E47BD96" w14:textId="2B9D1A38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466E29">
              <w:rPr>
                <w:rFonts w:hAnsi="ＭＳ 明朝"/>
                <w:sz w:val="12"/>
                <w:szCs w:val="12"/>
              </w:rPr>
              <w:t>イ</w:t>
            </w:r>
            <w:r>
              <w:rPr>
                <w:rFonts w:hAnsi="ＭＳ 明朝"/>
                <w:sz w:val="12"/>
                <w:szCs w:val="12"/>
              </w:rPr>
              <w:t>・</w:t>
            </w:r>
            <w:r w:rsidRPr="00466E29">
              <w:rPr>
                <w:rFonts w:hAnsi="ＭＳ 明朝"/>
                <w:sz w:val="12"/>
                <w:szCs w:val="12"/>
              </w:rPr>
              <w:t xml:space="preserve">オ(2)ウ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514124E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B31335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398B7BC1" w14:textId="1AC01530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41622EE6" w14:textId="77777777" w:rsidTr="00E036C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878D721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5F49400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6EE1BEAA" w14:textId="20FBC656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新聞を読もう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655C6A0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(1)カ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55B981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5E630CD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2AEAF3C7" w14:textId="5B06146A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 xml:space="preserve">(1) ア ・ ウ(2)ウ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296E1D4" w14:textId="469D6EDD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3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1B7C6742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EADFFD3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7630FB2F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243C2C6D" w14:textId="42DEBE22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敬語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3381254B" w14:textId="27166C9B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(1)ア・キ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7C8083F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69536CC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4080E43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2BC0B8C0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B7DCE" w14:paraId="5CE902AA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0E9209B9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6F193593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080D5F83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5692E463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377B36D6" w14:textId="0415E22F" w:rsidR="00EB7DCE" w:rsidRDefault="003A45B3" w:rsidP="003A45B3">
            <w:pPr>
              <w:topLinePunct/>
              <w:spacing w:line="140" w:lineRule="exact"/>
              <w:ind w:firstLineChars="100" w:firstLine="12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10</w:t>
            </w:r>
          </w:p>
          <w:p w14:paraId="75EC2B0E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26132420" w14:textId="5C509676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138BC145" w14:textId="50213C4D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たずねびと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73823D5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6784B8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2FF6964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21EFA431" w14:textId="134A0FC9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 xml:space="preserve">(1)イ・エ・オ・カ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017ABE73" w14:textId="28F89734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6ED6A2A6" w14:textId="77777777" w:rsidTr="00950B74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72181922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6E79203E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21892FCE" w14:textId="475DA469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②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26FBAE7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0606FF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2EB3DF59" w14:textId="38562FBA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58C2EE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2DF01807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1BBEA96E" w14:textId="77777777" w:rsidTr="00D23498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3B2ABFE7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10</w:t>
            </w:r>
          </w:p>
        </w:tc>
        <w:tc>
          <w:tcPr>
            <w:tcW w:w="426" w:type="dxa"/>
            <w:vMerge/>
          </w:tcPr>
          <w:p w14:paraId="4637C9F2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7210D5A9" w14:textId="37D6CB08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漢字の読み方と使い方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0AE19EF2" w14:textId="22514A01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  <w:r w:rsidRPr="007726BD">
              <w:rPr>
                <w:rFonts w:hAnsi="ＭＳ 明朝" w:hint="eastAsia"/>
                <w:sz w:val="12"/>
                <w:szCs w:val="12"/>
              </w:rPr>
              <w:t>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0C9B68C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10F835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0B2E93C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4E7CD60" w14:textId="673D08A8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537057F2" w14:textId="77777777" w:rsidTr="00116FF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7C76945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10F69B77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6C267E7C" w14:textId="654B3329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秋の夕暮れ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1BCF5F0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(1)オ(3)ア・イ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7D7C318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20850088" w14:textId="30D00B81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(1)ア・カ(2)ウ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297217E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190AEE9A" w14:textId="149FA6C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06E6EA47" w14:textId="77777777" w:rsidTr="007949D4">
        <w:trPr>
          <w:cantSplit/>
          <w:trHeight w:val="335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7EABC21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7274DC8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233FEFF8" w14:textId="5FB6E976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よりよい学校生活のために</w:t>
            </w:r>
          </w:p>
          <w:p w14:paraId="66E5B67D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［コラム］意見が対立したときには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1596B87F" w14:textId="77777777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オ・カ</w:t>
            </w:r>
          </w:p>
          <w:p w14:paraId="5230A6D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ア・イ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F7E7E79" w14:textId="4503AB3D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ア・イ・エ・オ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14:paraId="22C6AA0C" w14:textId="77777777" w:rsidR="00EB7DCE" w:rsidRPr="00466E29" w:rsidRDefault="00EB7DCE" w:rsidP="000E2157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A7649C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6F932B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011B1450" w14:textId="26DC5F7D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B7DCE" w14:paraId="7CA01B2A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3B65586" w14:textId="77777777" w:rsidR="00EB7DCE" w:rsidRPr="006518E2" w:rsidRDefault="00EB7DCE" w:rsidP="00C36908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611A1A30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64FBCFB4" w14:textId="09DF9314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③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2B5C22A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08A9461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60F2C4C2" w14:textId="486048A7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5C732F9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49F5FAB7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231D5984" w14:textId="77777777" w:rsidTr="003A45B3">
        <w:trPr>
          <w:cantSplit/>
          <w:trHeight w:val="170"/>
        </w:trPr>
        <w:tc>
          <w:tcPr>
            <w:tcW w:w="283" w:type="dxa"/>
            <w:vMerge/>
            <w:vAlign w:val="center"/>
          </w:tcPr>
          <w:p w14:paraId="253F0E8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413D2E67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5E886942" w14:textId="194A1005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49555E7E" w14:textId="77777777" w:rsidR="003A45B3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</w:p>
          <w:p w14:paraId="73FC2DD2" w14:textId="632A082C" w:rsidR="00EB7DCE" w:rsidRDefault="003A45B3" w:rsidP="003A45B3">
            <w:pPr>
              <w:topLinePunct/>
              <w:spacing w:line="140" w:lineRule="exact"/>
              <w:ind w:firstLineChars="100" w:firstLine="12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11</w:t>
            </w:r>
          </w:p>
          <w:p w14:paraId="62DCFCB6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58BC8465" w14:textId="323AEAAF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vMerge w:val="restart"/>
            <w:tcBorders>
              <w:top w:val="single" w:sz="4" w:space="0" w:color="FF0000"/>
            </w:tcBorders>
            <w:vAlign w:val="center"/>
          </w:tcPr>
          <w:p w14:paraId="7F1DE719" w14:textId="416B9EEB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固有種が教えてくれること</w:t>
            </w:r>
          </w:p>
          <w:p w14:paraId="3937ACE8" w14:textId="77777777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［情報］統計資料の読み方</w:t>
            </w:r>
          </w:p>
          <w:p w14:paraId="27F11FD1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グラフや表を用いて書こう</w:t>
            </w:r>
          </w:p>
        </w:tc>
        <w:tc>
          <w:tcPr>
            <w:tcW w:w="1590" w:type="dxa"/>
            <w:vMerge w:val="restart"/>
            <w:tcBorders>
              <w:top w:val="single" w:sz="4" w:space="0" w:color="FF0000"/>
            </w:tcBorders>
            <w:vAlign w:val="center"/>
          </w:tcPr>
          <w:p w14:paraId="685E5F1A" w14:textId="2390DE15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14:paraId="077361E8" w14:textId="77777777" w:rsidR="00EB7DCE" w:rsidRPr="00466E29" w:rsidRDefault="00EB7DCE" w:rsidP="000E2157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(2)イ(3)オ</w:t>
            </w:r>
          </w:p>
        </w:tc>
        <w:tc>
          <w:tcPr>
            <w:tcW w:w="1560" w:type="dxa"/>
            <w:vMerge w:val="restart"/>
            <w:tcBorders>
              <w:top w:val="single" w:sz="4" w:space="0" w:color="FF0000"/>
            </w:tcBorders>
            <w:vAlign w:val="center"/>
          </w:tcPr>
          <w:p w14:paraId="707FC59D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FF0000"/>
            </w:tcBorders>
            <w:vAlign w:val="center"/>
          </w:tcPr>
          <w:p w14:paraId="70CD0B0C" w14:textId="6D67F649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ウ・エ・オ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14:paraId="052DC4AC" w14:textId="77777777" w:rsidR="00EB7DCE" w:rsidRPr="00466E29" w:rsidRDefault="00EB7DCE" w:rsidP="000E2157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ア</w:t>
            </w:r>
          </w:p>
        </w:tc>
        <w:tc>
          <w:tcPr>
            <w:tcW w:w="1417" w:type="dxa"/>
            <w:vMerge w:val="restart"/>
            <w:tcBorders>
              <w:top w:val="single" w:sz="4" w:space="0" w:color="FF0000"/>
            </w:tcBorders>
            <w:vAlign w:val="center"/>
          </w:tcPr>
          <w:p w14:paraId="47DEB0F5" w14:textId="5940BD3A" w:rsidR="00EB7DCE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(1)</w:t>
            </w:r>
            <w:r w:rsidRPr="00466E29">
              <w:rPr>
                <w:rFonts w:hAnsi="ＭＳ 明朝"/>
                <w:sz w:val="12"/>
                <w:szCs w:val="12"/>
              </w:rPr>
              <w:t>ア・ウ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  <w:p w14:paraId="453782D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cs="ＭＳ 明朝" w:hint="eastAsia"/>
                <w:sz w:val="12"/>
                <w:szCs w:val="12"/>
              </w:rPr>
              <w:t>(2)</w:t>
            </w:r>
            <w:r w:rsidRPr="00466E29">
              <w:rPr>
                <w:rFonts w:hAnsi="ＭＳ 明朝"/>
                <w:sz w:val="12"/>
                <w:szCs w:val="12"/>
              </w:rPr>
              <w:t>ウ</w:t>
            </w:r>
          </w:p>
        </w:tc>
        <w:tc>
          <w:tcPr>
            <w:tcW w:w="567" w:type="dxa"/>
            <w:vMerge w:val="restart"/>
            <w:tcBorders>
              <w:top w:val="single" w:sz="4" w:space="0" w:color="FF0000"/>
            </w:tcBorders>
            <w:vAlign w:val="center"/>
          </w:tcPr>
          <w:p w14:paraId="7DA44CA5" w14:textId="78F245D3" w:rsidR="00EB7DCE" w:rsidRPr="00466E29" w:rsidRDefault="00EB7DCE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11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EB7DCE" w14:paraId="00FF65F8" w14:textId="77777777" w:rsidTr="00EB7DCE">
        <w:trPr>
          <w:cantSplit/>
          <w:trHeight w:val="312"/>
        </w:trPr>
        <w:tc>
          <w:tcPr>
            <w:tcW w:w="283" w:type="dxa"/>
            <w:vMerge w:val="restart"/>
            <w:vAlign w:val="center"/>
          </w:tcPr>
          <w:p w14:paraId="37FFF54B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11</w:t>
            </w:r>
          </w:p>
        </w:tc>
        <w:tc>
          <w:tcPr>
            <w:tcW w:w="426" w:type="dxa"/>
            <w:vMerge/>
          </w:tcPr>
          <w:p w14:paraId="7583D107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/>
            <w:vAlign w:val="center"/>
          </w:tcPr>
          <w:p w14:paraId="71721E00" w14:textId="53300D8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90" w:type="dxa"/>
            <w:vMerge/>
            <w:vAlign w:val="center"/>
          </w:tcPr>
          <w:p w14:paraId="41F5EB7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14:paraId="1256619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16EA83E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3DD3B2B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7D7B5F2E" w14:textId="77777777" w:rsidR="00EB7DCE" w:rsidRPr="00466E29" w:rsidRDefault="00EB7DCE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EB7DCE" w14:paraId="7800952D" w14:textId="77777777" w:rsidTr="00473609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0F7911E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67C6CBB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14870451" w14:textId="5CF6E35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古典芸能の世界</w:t>
            </w:r>
            <w:r>
              <w:rPr>
                <w:rFonts w:hAnsi="ＭＳ 明朝" w:hint="eastAsia"/>
                <w:sz w:val="12"/>
                <w:szCs w:val="12"/>
              </w:rPr>
              <w:t>－</w:t>
            </w:r>
            <w:r w:rsidRPr="00466E29">
              <w:rPr>
                <w:rFonts w:hAnsi="ＭＳ 明朝"/>
                <w:sz w:val="12"/>
                <w:szCs w:val="12"/>
              </w:rPr>
              <w:t>語りで伝える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1ABD6341" w14:textId="07A49DAE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6E95878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97E55B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7EAAFC2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00989108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510547FE" w14:textId="77777777" w:rsidTr="00A65C5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4967E52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C68A7B5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31CF97BC" w14:textId="6E63F98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カンジー博士の暗号解読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03FCDD78" w14:textId="5141CBB7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16C8F3BA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63AE3B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0C3E9F5A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5973F831" w14:textId="55E9EA8B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3688B503" w14:textId="77777777" w:rsidTr="007D4B8D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2A7AD18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7CCE29AC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05A8590C" w14:textId="25F68161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古典の世界（二）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266CE758" w14:textId="64310B76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3AF3E77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3A03D1E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3F97F5DD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3BFF78D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7A1E3350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3595174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7FC1F357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33AB84F8" w14:textId="0C21979C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④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5618E71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14659A9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18E89921" w14:textId="1B6ADB33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2E474DA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007A97CD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423C16E9" w14:textId="77777777" w:rsidTr="003A45B3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73A38BD5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72406C11" w14:textId="77777777" w:rsidR="003A45B3" w:rsidRDefault="003A45B3" w:rsidP="003A45B3">
            <w:pPr>
              <w:topLinePunct/>
              <w:spacing w:line="140" w:lineRule="exact"/>
              <w:ind w:firstLineChars="100" w:firstLine="120"/>
              <w:rPr>
                <w:rFonts w:hAnsi="ＭＳ 明朝"/>
                <w:sz w:val="12"/>
                <w:szCs w:val="12"/>
              </w:rPr>
            </w:pPr>
          </w:p>
          <w:p w14:paraId="5C3702A3" w14:textId="4EBAE06C" w:rsidR="00EB7DCE" w:rsidRDefault="003A45B3" w:rsidP="003A45B3">
            <w:pPr>
              <w:topLinePunct/>
              <w:spacing w:line="140" w:lineRule="exact"/>
              <w:ind w:firstLineChars="100" w:firstLine="120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>12</w:t>
            </w:r>
          </w:p>
          <w:p w14:paraId="2D283350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1D6989BD" w14:textId="7A4546D2" w:rsidR="003A45B3" w:rsidRPr="00466E29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43854DA" w14:textId="4EA14F3C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やなせたかし</w:t>
            </w:r>
            <w:r>
              <w:rPr>
                <w:rFonts w:hAnsi="ＭＳ 明朝" w:hint="eastAsia"/>
                <w:sz w:val="12"/>
                <w:szCs w:val="12"/>
              </w:rPr>
              <w:t>－</w:t>
            </w:r>
            <w:r w:rsidRPr="00466E29">
              <w:rPr>
                <w:rFonts w:hAnsi="ＭＳ 明朝"/>
                <w:sz w:val="12"/>
                <w:szCs w:val="12"/>
              </w:rPr>
              <w:t>アンパンマンの勇気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01C0D6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2F3A287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52E479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3B7D9C89" w14:textId="1B4C4D5E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(1)イ・オ・カ(2)イ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CEB1972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5</w:t>
            </w:r>
          </w:p>
        </w:tc>
      </w:tr>
      <w:tr w:rsidR="00EB7DCE" w14:paraId="6147E2CA" w14:textId="77777777" w:rsidTr="00EE3299">
        <w:trPr>
          <w:cantSplit/>
          <w:trHeight w:val="334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647C316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4C5CC72A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5A13DFAF" w14:textId="74D5E270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あなたは，どう考える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47791B5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(1)オ・カ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0C1B69A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12B0B4E3" w14:textId="6B118D69" w:rsidR="00EB7DCE" w:rsidRDefault="00EB7DCE" w:rsidP="007726BD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</w:t>
            </w:r>
            <w:r w:rsidRPr="00FE53CD">
              <w:rPr>
                <w:rFonts w:hAnsi="ＭＳ 明朝"/>
                <w:spacing w:val="-18"/>
                <w:sz w:val="12"/>
                <w:szCs w:val="12"/>
              </w:rPr>
              <w:t>ア・イ・ウ・オ・カ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  <w:p w14:paraId="2018290E" w14:textId="77777777" w:rsidR="00EB7DCE" w:rsidRPr="00466E29" w:rsidRDefault="00EB7DCE" w:rsidP="007726BD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(2)ア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59EBC79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4554CCF6" w14:textId="7BF30690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EB7DCE" w14:paraId="5A531DC8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1DD44F07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389EDA37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74E88BBE" w14:textId="1E51866E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冬の朝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1845EDD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(1)オ(3)ア・イ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4DC10CB8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0211C59D" w14:textId="2966E2A5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(1)ア・カ(2)ウ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7ED6D88B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133E5BC4" w14:textId="42D9EE32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355D155E" w14:textId="77777777" w:rsidTr="003A45B3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41AA689C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17279F92" w14:textId="77777777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2ABF36C1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796533B3" w14:textId="3A7D4999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１</w:t>
            </w:r>
          </w:p>
          <w:p w14:paraId="25D60058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00AA4228" w14:textId="52D56DB1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  <w:p w14:paraId="74C85083" w14:textId="1EB8A3C4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417BF22D" w14:textId="412648EC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生活の中で詩を楽しもう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4B06897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(1)オ・ク・ケ(3)オ</w:t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4D4109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68C53F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307DAA35" w14:textId="23A84F1C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  <w:r w:rsidRPr="00466E29">
              <w:rPr>
                <w:rFonts w:hAnsi="ＭＳ 明朝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FF782AD" w14:textId="004096AF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47747350" w14:textId="77777777" w:rsidTr="00570ACC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4F098DEA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E1AFA59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3C9630E3" w14:textId="43C59612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方言と共通語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68DE3700" w14:textId="4891A1DB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FF0E03B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6D6FA1F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0464410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2ADFA9E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B7DCE" w14:paraId="0BBFFA06" w14:textId="77777777" w:rsidTr="00203212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9789DD3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543BCB6E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034B98B9" w14:textId="3C02D896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⑤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062EA85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46FD78E9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051468EB" w14:textId="7BBD54B0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7B09A13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3B7B7EE5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510385D9" w14:textId="77777777" w:rsidTr="00F9628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EE7820F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FC0C5ED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72755708" w14:textId="14F82C1B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想像力のスイッチを入れよう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1A98C91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(1)カ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72674281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E6F562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104A24B7" w14:textId="0AEFB460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 xml:space="preserve">(1)ア・オ・カ(2)ア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076F39A8" w14:textId="61164295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2A124954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0F32A8EE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51F23AAA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258776CC" w14:textId="7175DED3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複合語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58E53CC3" w14:textId="15FB2F4B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(1)ウ・オ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6D58D7B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045836EA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473F61B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65954203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2</w:t>
            </w:r>
          </w:p>
        </w:tc>
      </w:tr>
      <w:tr w:rsidR="00EB7DCE" w14:paraId="590EF994" w14:textId="77777777" w:rsidTr="003A45B3">
        <w:trPr>
          <w:cantSplit/>
          <w:trHeight w:val="221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14:paraId="1A93E5FF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426" w:type="dxa"/>
            <w:vMerge w:val="restart"/>
            <w:tcBorders>
              <w:top w:val="single" w:sz="4" w:space="0" w:color="FF0000"/>
            </w:tcBorders>
          </w:tcPr>
          <w:p w14:paraId="4229A388" w14:textId="77777777" w:rsidR="00EB7DCE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2F88A85D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  <w:p w14:paraId="5212CC71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２</w:t>
            </w:r>
          </w:p>
          <w:p w14:paraId="13ECC784" w14:textId="77777777" w:rsidR="003A45B3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</w:t>
            </w:r>
          </w:p>
          <w:p w14:paraId="1AE1EA91" w14:textId="4C0632D8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36EB303E" w14:textId="54C168E5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伝わる表現を選ぼう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77A694BC" w14:textId="605216D4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(1)ア・オ・カ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4CA4E4CF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CEAC46B" w14:textId="442287B7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</w:t>
            </w:r>
            <w:r>
              <w:rPr>
                <w:rFonts w:hAnsi="ＭＳ 明朝" w:hint="eastAsia"/>
                <w:sz w:val="12"/>
                <w:szCs w:val="12"/>
              </w:rPr>
              <w:t>ウ・</w:t>
            </w:r>
            <w:r w:rsidRPr="00466E29">
              <w:rPr>
                <w:rFonts w:hAnsi="ＭＳ 明朝"/>
                <w:sz w:val="12"/>
                <w:szCs w:val="12"/>
              </w:rPr>
              <w:t>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057E3A4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568F7882" w14:textId="6E07AE19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3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EB7DCE" w14:paraId="4A27A773" w14:textId="77777777" w:rsidTr="0032615C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2E898140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0F8C8883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6C304FF6" w14:textId="67F07A31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この本，おすすめします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147876C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(1)ア・オ</w:t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6C722F46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738C6EFD" w14:textId="21F4B723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</w:t>
            </w:r>
            <w:r w:rsidRPr="00FE53CD">
              <w:rPr>
                <w:rFonts w:hAnsi="ＭＳ 明朝"/>
                <w:spacing w:val="-10"/>
                <w:sz w:val="12"/>
                <w:szCs w:val="12"/>
              </w:rPr>
              <w:t>ア・ウ・オ・カ</w:t>
            </w:r>
            <w:r w:rsidRPr="00466E29">
              <w:rPr>
                <w:rFonts w:hAnsi="ＭＳ 明朝"/>
                <w:sz w:val="12"/>
                <w:szCs w:val="12"/>
              </w:rPr>
              <w:t>(2)ア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6D8AC2BD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7F5DBCF9" w14:textId="3D86A0A4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7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-3</w:t>
            </w:r>
          </w:p>
        </w:tc>
      </w:tr>
      <w:tr w:rsidR="00EB7DCE" w14:paraId="7B015854" w14:textId="77777777" w:rsidTr="00EB7DCE">
        <w:trPr>
          <w:cantSplit/>
          <w:trHeight w:hRule="exact" w:val="113"/>
        </w:trPr>
        <w:tc>
          <w:tcPr>
            <w:tcW w:w="283" w:type="dxa"/>
            <w:vMerge/>
            <w:vAlign w:val="center"/>
          </w:tcPr>
          <w:p w14:paraId="6E4FBE84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3394DF89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 w:val="restart"/>
            <w:vAlign w:val="center"/>
          </w:tcPr>
          <w:p w14:paraId="044CC2B2" w14:textId="1D5DD3D9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提案しよう，言葉とわたしたち</w:t>
            </w:r>
          </w:p>
        </w:tc>
        <w:tc>
          <w:tcPr>
            <w:tcW w:w="1590" w:type="dxa"/>
            <w:vMerge w:val="restart"/>
            <w:vAlign w:val="center"/>
          </w:tcPr>
          <w:p w14:paraId="0FD5DA2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(1)ア・イ・オ・キ</w:t>
            </w:r>
          </w:p>
        </w:tc>
        <w:tc>
          <w:tcPr>
            <w:tcW w:w="1560" w:type="dxa"/>
            <w:vMerge w:val="restart"/>
            <w:vAlign w:val="center"/>
          </w:tcPr>
          <w:p w14:paraId="1A1E68C1" w14:textId="3F23883F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(1)イ・ウ(2)ア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59" w:type="dxa"/>
            <w:vMerge w:val="restart"/>
            <w:vAlign w:val="center"/>
          </w:tcPr>
          <w:p w14:paraId="1BA5672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14:paraId="33729E4E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4F2FE216" w14:textId="77833A1B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 xml:space="preserve"> -1</w:t>
            </w:r>
          </w:p>
        </w:tc>
      </w:tr>
      <w:tr w:rsidR="00EB7DCE" w14:paraId="3C8203B4" w14:textId="77777777" w:rsidTr="00EB7DCE">
        <w:trPr>
          <w:cantSplit/>
          <w:trHeight w:hRule="exact" w:val="113"/>
        </w:trPr>
        <w:tc>
          <w:tcPr>
            <w:tcW w:w="283" w:type="dxa"/>
            <w:vMerge w:val="restart"/>
            <w:vAlign w:val="center"/>
          </w:tcPr>
          <w:p w14:paraId="7DA695C2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426" w:type="dxa"/>
            <w:vMerge/>
          </w:tcPr>
          <w:p w14:paraId="30597293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vMerge/>
            <w:vAlign w:val="center"/>
          </w:tcPr>
          <w:p w14:paraId="7ACC2E6E" w14:textId="71504AFB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90" w:type="dxa"/>
            <w:vMerge/>
            <w:vAlign w:val="center"/>
          </w:tcPr>
          <w:p w14:paraId="061E350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60" w:type="dxa"/>
            <w:vMerge/>
            <w:vAlign w:val="center"/>
          </w:tcPr>
          <w:p w14:paraId="4FE48217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14:paraId="0C5F8992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14:paraId="482D5804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14:paraId="0E967137" w14:textId="77777777" w:rsidR="00EB7DCE" w:rsidRPr="00466E29" w:rsidRDefault="00EB7DCE" w:rsidP="004D75B5">
            <w:pPr>
              <w:spacing w:line="140" w:lineRule="exact"/>
              <w:jc w:val="left"/>
              <w:rPr>
                <w:rFonts w:hAnsi="ＭＳ 明朝"/>
                <w:sz w:val="12"/>
                <w:szCs w:val="12"/>
              </w:rPr>
            </w:pPr>
          </w:p>
        </w:tc>
      </w:tr>
      <w:tr w:rsidR="00EB7DCE" w14:paraId="759259DA" w14:textId="77777777" w:rsidTr="00473D1E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62D4D71F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</w:tcPr>
          <w:p w14:paraId="2FF9ED4D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2" w:space="0" w:color="auto"/>
            </w:tcBorders>
            <w:vAlign w:val="center"/>
          </w:tcPr>
          <w:p w14:paraId="1A4DAC16" w14:textId="728D40C0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日本語の表記</w:t>
            </w:r>
          </w:p>
        </w:tc>
        <w:tc>
          <w:tcPr>
            <w:tcW w:w="1590" w:type="dxa"/>
            <w:tcBorders>
              <w:bottom w:val="single" w:sz="2" w:space="0" w:color="auto"/>
            </w:tcBorders>
            <w:vAlign w:val="center"/>
          </w:tcPr>
          <w:p w14:paraId="30CF8A15" w14:textId="4842A0E7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(1)ウ(3)ウ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560" w:type="dxa"/>
            <w:tcBorders>
              <w:bottom w:val="single" w:sz="2" w:space="0" w:color="auto"/>
            </w:tcBorders>
            <w:vAlign w:val="center"/>
          </w:tcPr>
          <w:p w14:paraId="24F1030D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14:paraId="4D0EBEC5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14:paraId="49B97C7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14:paraId="6BE9709E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EB7DCE" w14:paraId="071F4BB7" w14:textId="77777777" w:rsidTr="003A45B3">
        <w:trPr>
          <w:cantSplit/>
          <w:trHeight w:val="221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0A8DF529" w14:textId="77777777" w:rsidR="00EB7DCE" w:rsidRPr="006518E2" w:rsidRDefault="00EB7DCE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vMerge/>
            <w:tcBorders>
              <w:bottom w:val="single" w:sz="4" w:space="0" w:color="FF0000"/>
            </w:tcBorders>
          </w:tcPr>
          <w:p w14:paraId="141C072B" w14:textId="77777777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2237" w:type="dxa"/>
            <w:tcBorders>
              <w:bottom w:val="single" w:sz="4" w:space="0" w:color="FF0000"/>
            </w:tcBorders>
            <w:vAlign w:val="center"/>
          </w:tcPr>
          <w:p w14:paraId="0302EE34" w14:textId="22117E03" w:rsidR="00EB7DCE" w:rsidRPr="00466E29" w:rsidRDefault="00EB7DCE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漢字の広場</w:t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⑥</w:t>
            </w:r>
          </w:p>
        </w:tc>
        <w:tc>
          <w:tcPr>
            <w:tcW w:w="1590" w:type="dxa"/>
            <w:tcBorders>
              <w:bottom w:val="single" w:sz="4" w:space="0" w:color="FF0000"/>
            </w:tcBorders>
            <w:vAlign w:val="center"/>
          </w:tcPr>
          <w:p w14:paraId="2278FF3C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(1)エ</w:t>
            </w:r>
          </w:p>
        </w:tc>
        <w:tc>
          <w:tcPr>
            <w:tcW w:w="1560" w:type="dxa"/>
            <w:tcBorders>
              <w:bottom w:val="single" w:sz="4" w:space="0" w:color="FF0000"/>
            </w:tcBorders>
            <w:vAlign w:val="center"/>
          </w:tcPr>
          <w:p w14:paraId="16E4591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FF0000"/>
            </w:tcBorders>
            <w:vAlign w:val="center"/>
          </w:tcPr>
          <w:p w14:paraId="5139E1D4" w14:textId="38CD1548" w:rsidR="00EB7DCE" w:rsidRPr="00466E29" w:rsidRDefault="00EB7DCE" w:rsidP="00BD6F05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4" w:space="0" w:color="FF0000"/>
            </w:tcBorders>
            <w:vAlign w:val="center"/>
          </w:tcPr>
          <w:p w14:paraId="34995723" w14:textId="77777777" w:rsidR="00EB7DCE" w:rsidRPr="00466E29" w:rsidRDefault="00EB7DCE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FF0000"/>
            </w:tcBorders>
            <w:vAlign w:val="center"/>
          </w:tcPr>
          <w:p w14:paraId="79B09A60" w14:textId="77777777" w:rsidR="00EB7DCE" w:rsidRPr="00466E29" w:rsidRDefault="00EB7DCE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1</w:t>
            </w:r>
          </w:p>
        </w:tc>
      </w:tr>
      <w:tr w:rsidR="00BD6F05" w14:paraId="5C34937B" w14:textId="77777777" w:rsidTr="003A45B3">
        <w:trPr>
          <w:cantSplit/>
          <w:trHeight w:val="334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14:paraId="56A86241" w14:textId="77777777" w:rsidR="00BD6F05" w:rsidRPr="006518E2" w:rsidRDefault="00BD6F05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FF0000"/>
              <w:bottom w:val="single" w:sz="2" w:space="0" w:color="auto"/>
            </w:tcBorders>
          </w:tcPr>
          <w:p w14:paraId="09215573" w14:textId="77777777" w:rsidR="00BD6F05" w:rsidRDefault="003A45B3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３</w:t>
            </w:r>
          </w:p>
          <w:p w14:paraId="7E3C2EE7" w14:textId="048289EA" w:rsidR="003A45B3" w:rsidRPr="00466E29" w:rsidRDefault="003A45B3" w:rsidP="000E2157">
            <w:pPr>
              <w:topLinePunct/>
              <w:spacing w:line="140" w:lineRule="exact"/>
              <w:rPr>
                <w:rFonts w:hAnsi="ＭＳ 明朝" w:hint="eastAsia"/>
                <w:sz w:val="12"/>
                <w:szCs w:val="12"/>
              </w:rPr>
            </w:pPr>
            <w:r>
              <w:rPr>
                <w:rFonts w:hAnsi="ＭＳ 明朝" w:hint="eastAsia"/>
                <w:sz w:val="12"/>
                <w:szCs w:val="12"/>
              </w:rPr>
              <w:t xml:space="preserve">　月</w:t>
            </w:r>
          </w:p>
        </w:tc>
        <w:tc>
          <w:tcPr>
            <w:tcW w:w="223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14CE28FD" w14:textId="124BBA71" w:rsidR="00BD6F05" w:rsidRPr="00466E29" w:rsidRDefault="00BD6F05" w:rsidP="000E2157">
            <w:pPr>
              <w:topLinePunct/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大造じいさんとガン</w:t>
            </w:r>
          </w:p>
        </w:tc>
        <w:tc>
          <w:tcPr>
            <w:tcW w:w="159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44072F6D" w14:textId="77777777" w:rsidR="00BD6F05" w:rsidRPr="00466E29" w:rsidRDefault="00BD6F05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(1)オ・ケ</w:t>
            </w:r>
          </w:p>
        </w:tc>
        <w:tc>
          <w:tcPr>
            <w:tcW w:w="1560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2B3474E" w14:textId="77777777" w:rsidR="00BD6F05" w:rsidRPr="00466E29" w:rsidRDefault="00BD6F05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12C36BF5" w14:textId="77777777" w:rsidR="00BD6F05" w:rsidRPr="00466E29" w:rsidRDefault="00BD6F05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6E1149B4" w14:textId="77777777" w:rsidR="00BD6F05" w:rsidRDefault="00BD6F05" w:rsidP="00466E29">
            <w:pPr>
              <w:tabs>
                <w:tab w:val="right" w:pos="1365"/>
              </w:tabs>
              <w:spacing w:line="140" w:lineRule="exact"/>
              <w:rPr>
                <w:rFonts w:hAnsi="ＭＳ 明朝" w:cs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 xml:space="preserve">(1)イ・エ・オ・カ </w:t>
            </w:r>
            <w:r>
              <w:rPr>
                <w:rFonts w:hAnsi="ＭＳ 明朝" w:hint="eastAsia"/>
                <w:sz w:val="12"/>
                <w:szCs w:val="12"/>
              </w:rPr>
              <w:tab/>
            </w:r>
            <w:r w:rsidRPr="00466E29">
              <w:rPr>
                <w:rFonts w:hAnsi="ＭＳ 明朝" w:cs="ＭＳ 明朝" w:hint="eastAsia"/>
                <w:sz w:val="12"/>
                <w:szCs w:val="12"/>
              </w:rPr>
              <w:t>⑥</w:t>
            </w:r>
          </w:p>
          <w:p w14:paraId="284564F8" w14:textId="77777777" w:rsidR="00BD6F05" w:rsidRPr="00466E29" w:rsidRDefault="00BD6F05" w:rsidP="00466E29">
            <w:pPr>
              <w:tabs>
                <w:tab w:val="right" w:pos="1365"/>
              </w:tabs>
              <w:spacing w:line="140" w:lineRule="exac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(2)イ</w:t>
            </w:r>
          </w:p>
        </w:tc>
        <w:tc>
          <w:tcPr>
            <w:tcW w:w="567" w:type="dxa"/>
            <w:tcBorders>
              <w:top w:val="single" w:sz="4" w:space="0" w:color="FF0000"/>
              <w:bottom w:val="single" w:sz="2" w:space="0" w:color="auto"/>
            </w:tcBorders>
            <w:vAlign w:val="center"/>
          </w:tcPr>
          <w:p w14:paraId="093F4B33" w14:textId="12066902" w:rsidR="00BD6F05" w:rsidRPr="00466E29" w:rsidRDefault="00BD6F05" w:rsidP="004D75B5">
            <w:pPr>
              <w:spacing w:line="140" w:lineRule="exact"/>
              <w:ind w:firstLineChars="50" w:firstLine="60"/>
              <w:jc w:val="left"/>
              <w:rPr>
                <w:rFonts w:hAnsi="ＭＳ 明朝"/>
                <w:sz w:val="12"/>
                <w:szCs w:val="12"/>
              </w:rPr>
            </w:pPr>
            <w:r w:rsidRPr="00466E29">
              <w:rPr>
                <w:rFonts w:hAnsi="ＭＳ 明朝"/>
                <w:sz w:val="12"/>
                <w:szCs w:val="12"/>
              </w:rPr>
              <w:t>6</w:t>
            </w:r>
            <w:r w:rsidR="004D75B5">
              <w:rPr>
                <w:rFonts w:hAnsi="ＭＳ 明朝"/>
                <w:sz w:val="12"/>
                <w:szCs w:val="12"/>
              </w:rPr>
              <w:t xml:space="preserve"> </w:t>
            </w:r>
            <w:r w:rsidR="004D75B5" w:rsidRPr="004D75B5">
              <w:rPr>
                <w:rFonts w:hAnsi="ＭＳ 明朝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BD6F05" w14:paraId="76751ADE" w14:textId="77777777" w:rsidTr="00EB7DCE">
        <w:trPr>
          <w:cantSplit/>
          <w:trHeight w:val="199"/>
        </w:trPr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14:paraId="680AB91C" w14:textId="77777777" w:rsidR="00BD6F05" w:rsidRPr="006518E2" w:rsidRDefault="00BD6F05" w:rsidP="00C36908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nil"/>
              <w:bottom w:val="nil"/>
              <w:right w:val="nil"/>
            </w:tcBorders>
          </w:tcPr>
          <w:p w14:paraId="6AF97025" w14:textId="77777777" w:rsidR="00BD6F05" w:rsidRPr="002B7E01" w:rsidRDefault="00BD6F05" w:rsidP="000E2157">
            <w:pPr>
              <w:topLinePunct/>
              <w:spacing w:line="140" w:lineRule="exact"/>
              <w:jc w:val="right"/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</w:pPr>
          </w:p>
        </w:tc>
        <w:tc>
          <w:tcPr>
            <w:tcW w:w="2237" w:type="dxa"/>
            <w:tcBorders>
              <w:left w:val="nil"/>
              <w:bottom w:val="nil"/>
            </w:tcBorders>
            <w:vAlign w:val="center"/>
          </w:tcPr>
          <w:p w14:paraId="7E6C68CB" w14:textId="65E05A6A" w:rsidR="00BD6F05" w:rsidRPr="002B7E01" w:rsidRDefault="00BD6F05" w:rsidP="000E2157">
            <w:pPr>
              <w:topLinePunct/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590" w:type="dxa"/>
            <w:vAlign w:val="center"/>
          </w:tcPr>
          <w:p w14:paraId="1FFD3D18" w14:textId="2BA41CB3" w:rsidR="00BD6F05" w:rsidRPr="002B7E01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560" w:type="dxa"/>
            <w:vAlign w:val="center"/>
          </w:tcPr>
          <w:p w14:paraId="511D733F" w14:textId="629FE86A" w:rsidR="00BD6F05" w:rsidRPr="002B7E01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14:paraId="71DB1432" w14:textId="089F4ED5" w:rsidR="00BD6F05" w:rsidRPr="002B7E01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14:paraId="7CA2B9F9" w14:textId="512EB9EB" w:rsidR="00BD6F05" w:rsidRPr="002B7E01" w:rsidRDefault="00BD6F05" w:rsidP="00466E29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14:paraId="09C57062" w14:textId="7E911C23" w:rsidR="00BD6F05" w:rsidRPr="002B7E01" w:rsidRDefault="00BD6F05" w:rsidP="004D75B5">
            <w:pPr>
              <w:spacing w:line="1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145</w:t>
            </w:r>
            <w:r w:rsidR="004D75B5"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  <w:t xml:space="preserve"> </w:t>
            </w:r>
            <w:r w:rsidR="004D75B5" w:rsidRPr="004D75B5">
              <w:rPr>
                <w:rFonts w:ascii="ＭＳ ゴシック" w:eastAsia="ＭＳ ゴシック" w:hAnsi="ＭＳ ゴシック"/>
                <w:b/>
                <w:color w:val="FF0000"/>
                <w:sz w:val="12"/>
                <w:szCs w:val="12"/>
              </w:rPr>
              <w:t>-40</w:t>
            </w:r>
          </w:p>
        </w:tc>
      </w:tr>
    </w:tbl>
    <w:p w14:paraId="0594AA7E" w14:textId="77777777" w:rsidR="00D56334" w:rsidRDefault="00D56334">
      <w:pPr>
        <w:pStyle w:val="00-"/>
        <w:tabs>
          <w:tab w:val="left" w:pos="3465"/>
        </w:tabs>
        <w:spacing w:line="100" w:lineRule="exact"/>
        <w:rPr>
          <w:spacing w:val="0"/>
        </w:rPr>
      </w:pPr>
    </w:p>
    <w:p w14:paraId="335D505B" w14:textId="77777777" w:rsidR="00D10327" w:rsidRDefault="00D10327" w:rsidP="00D10327">
      <w:pPr>
        <w:pStyle w:val="00-"/>
        <w:tabs>
          <w:tab w:val="right" w:pos="2478"/>
          <w:tab w:val="right" w:pos="9765"/>
        </w:tabs>
        <w:spacing w:line="15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学習指導要領の配当時数――</w:t>
      </w:r>
      <w:r>
        <w:rPr>
          <w:rFonts w:hint="eastAsia"/>
          <w:spacing w:val="0"/>
        </w:rPr>
        <w:tab/>
      </w:r>
      <w:r w:rsidR="00797D68">
        <w:rPr>
          <w:rFonts w:hint="eastAsia"/>
          <w:spacing w:val="0"/>
        </w:rPr>
        <w:t>175</w:t>
      </w:r>
      <w:r>
        <w:rPr>
          <w:rFonts w:hint="eastAsia"/>
          <w:spacing w:val="0"/>
        </w:rPr>
        <w:t>時間</w:t>
      </w:r>
    </w:p>
    <w:p w14:paraId="1DE08FD2" w14:textId="27F3A0CD" w:rsidR="00D10327" w:rsidRDefault="00D10327" w:rsidP="00D10327">
      <w:pPr>
        <w:pStyle w:val="00-"/>
        <w:tabs>
          <w:tab w:val="right" w:pos="2478"/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国語の配当時数――――――</w:t>
      </w:r>
      <w:r>
        <w:rPr>
          <w:rFonts w:hint="eastAsia"/>
          <w:spacing w:val="0"/>
        </w:rPr>
        <w:tab/>
      </w:r>
      <w:r w:rsidR="00797D68">
        <w:rPr>
          <w:rFonts w:hint="eastAsia"/>
          <w:spacing w:val="0"/>
        </w:rPr>
        <w:t>145</w:t>
      </w:r>
      <w:r>
        <w:rPr>
          <w:rFonts w:hint="eastAsia"/>
          <w:spacing w:val="0"/>
        </w:rPr>
        <w:t>時間</w:t>
      </w:r>
      <w:r w:rsidR="004D75B5">
        <w:rPr>
          <w:rFonts w:hint="eastAsia"/>
          <w:spacing w:val="0"/>
        </w:rPr>
        <w:t xml:space="preserve"> </w:t>
      </w:r>
      <w:r w:rsidR="004D75B5" w:rsidRPr="004D75B5">
        <w:rPr>
          <w:rFonts w:hint="eastAsia"/>
          <w:b/>
          <w:color w:val="FF0000"/>
          <w:spacing w:val="0"/>
        </w:rPr>
        <w:t>-40時間</w:t>
      </w:r>
      <w:bookmarkStart w:id="0" w:name="_GoBack"/>
      <w:bookmarkEnd w:id="0"/>
    </w:p>
    <w:sectPr w:rsidR="00D10327" w:rsidSect="00BD6F05">
      <w:footerReference w:type="default" r:id="rId8"/>
      <w:pgSz w:w="11907" w:h="16840" w:code="9"/>
      <w:pgMar w:top="851" w:right="1094" w:bottom="1134" w:left="1094" w:header="284" w:footer="284" w:gutter="0"/>
      <w:pgNumType w:start="2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68D7DC" w14:textId="77777777" w:rsidR="00592AAB" w:rsidRDefault="00592AAB">
      <w:r>
        <w:separator/>
      </w:r>
    </w:p>
  </w:endnote>
  <w:endnote w:type="continuationSeparator" w:id="0">
    <w:p w14:paraId="7368E57E" w14:textId="77777777" w:rsidR="00592AAB" w:rsidRDefault="0059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8BAD5" w14:textId="77777777" w:rsidR="00D567D8" w:rsidRPr="00D567D8" w:rsidRDefault="00D567D8" w:rsidP="00D567D8">
    <w:pPr>
      <w:pStyle w:val="a4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644F6" w14:textId="77777777" w:rsidR="00592AAB" w:rsidRDefault="00592AAB">
      <w:r>
        <w:separator/>
      </w:r>
    </w:p>
  </w:footnote>
  <w:footnote w:type="continuationSeparator" w:id="0">
    <w:p w14:paraId="14B44BC6" w14:textId="77777777" w:rsidR="00592AAB" w:rsidRDefault="0059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32D60"/>
    <w:multiLevelType w:val="hybridMultilevel"/>
    <w:tmpl w:val="01FC9014"/>
    <w:lvl w:ilvl="0" w:tplc="B88C75E4">
      <w:start w:val="1"/>
      <w:numFmt w:val="decimal"/>
      <w:lvlText w:val="（%1）"/>
      <w:lvlJc w:val="left"/>
      <w:pPr>
        <w:ind w:left="285" w:hanging="286"/>
        <w:jc w:val="left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0EF4FD22">
      <w:numFmt w:val="bullet"/>
      <w:lvlText w:val="•"/>
      <w:lvlJc w:val="left"/>
      <w:pPr>
        <w:ind w:left="409" w:hanging="286"/>
      </w:pPr>
      <w:rPr>
        <w:rFonts w:hint="default"/>
        <w:lang w:val="ja-JP" w:eastAsia="ja-JP" w:bidi="ja-JP"/>
      </w:rPr>
    </w:lvl>
    <w:lvl w:ilvl="2" w:tplc="A8764A7C">
      <w:numFmt w:val="bullet"/>
      <w:lvlText w:val="•"/>
      <w:lvlJc w:val="left"/>
      <w:pPr>
        <w:ind w:left="539" w:hanging="286"/>
      </w:pPr>
      <w:rPr>
        <w:rFonts w:hint="default"/>
        <w:lang w:val="ja-JP" w:eastAsia="ja-JP" w:bidi="ja-JP"/>
      </w:rPr>
    </w:lvl>
    <w:lvl w:ilvl="3" w:tplc="0C10FCCC">
      <w:numFmt w:val="bullet"/>
      <w:lvlText w:val="•"/>
      <w:lvlJc w:val="left"/>
      <w:pPr>
        <w:ind w:left="669" w:hanging="286"/>
      </w:pPr>
      <w:rPr>
        <w:rFonts w:hint="default"/>
        <w:lang w:val="ja-JP" w:eastAsia="ja-JP" w:bidi="ja-JP"/>
      </w:rPr>
    </w:lvl>
    <w:lvl w:ilvl="4" w:tplc="DB4A41CA">
      <w:numFmt w:val="bullet"/>
      <w:lvlText w:val="•"/>
      <w:lvlJc w:val="left"/>
      <w:pPr>
        <w:ind w:left="798" w:hanging="286"/>
      </w:pPr>
      <w:rPr>
        <w:rFonts w:hint="default"/>
        <w:lang w:val="ja-JP" w:eastAsia="ja-JP" w:bidi="ja-JP"/>
      </w:rPr>
    </w:lvl>
    <w:lvl w:ilvl="5" w:tplc="6454573C">
      <w:numFmt w:val="bullet"/>
      <w:lvlText w:val="•"/>
      <w:lvlJc w:val="left"/>
      <w:pPr>
        <w:ind w:left="928" w:hanging="286"/>
      </w:pPr>
      <w:rPr>
        <w:rFonts w:hint="default"/>
        <w:lang w:val="ja-JP" w:eastAsia="ja-JP" w:bidi="ja-JP"/>
      </w:rPr>
    </w:lvl>
    <w:lvl w:ilvl="6" w:tplc="28C8DF9C">
      <w:numFmt w:val="bullet"/>
      <w:lvlText w:val="•"/>
      <w:lvlJc w:val="left"/>
      <w:pPr>
        <w:ind w:left="1058" w:hanging="286"/>
      </w:pPr>
      <w:rPr>
        <w:rFonts w:hint="default"/>
        <w:lang w:val="ja-JP" w:eastAsia="ja-JP" w:bidi="ja-JP"/>
      </w:rPr>
    </w:lvl>
    <w:lvl w:ilvl="7" w:tplc="15E09F72">
      <w:numFmt w:val="bullet"/>
      <w:lvlText w:val="•"/>
      <w:lvlJc w:val="left"/>
      <w:pPr>
        <w:ind w:left="1187" w:hanging="286"/>
      </w:pPr>
      <w:rPr>
        <w:rFonts w:hint="default"/>
        <w:lang w:val="ja-JP" w:eastAsia="ja-JP" w:bidi="ja-JP"/>
      </w:rPr>
    </w:lvl>
    <w:lvl w:ilvl="8" w:tplc="69E048E2">
      <w:numFmt w:val="bullet"/>
      <w:lvlText w:val="•"/>
      <w:lvlJc w:val="left"/>
      <w:pPr>
        <w:ind w:left="1317" w:hanging="286"/>
      </w:pPr>
      <w:rPr>
        <w:rFonts w:hint="default"/>
        <w:lang w:val="ja-JP" w:eastAsia="ja-JP" w:bidi="ja-JP"/>
      </w:rPr>
    </w:lvl>
  </w:abstractNum>
  <w:abstractNum w:abstractNumId="1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90E63A0"/>
    <w:multiLevelType w:val="hybridMultilevel"/>
    <w:tmpl w:val="54524612"/>
    <w:lvl w:ilvl="0" w:tplc="B7388B1E">
      <w:start w:val="1"/>
      <w:numFmt w:val="decimal"/>
      <w:lvlText w:val="（%1）"/>
      <w:lvlJc w:val="left"/>
      <w:pPr>
        <w:ind w:left="291" w:hanging="286"/>
        <w:jc w:val="left"/>
      </w:pPr>
      <w:rPr>
        <w:rFonts w:ascii="小塚ゴシック Pr6N R" w:eastAsia="小塚ゴシック Pr6N R" w:hAnsi="小塚ゴシック Pr6N R" w:cs="小塚ゴシック Pr6N R" w:hint="default"/>
        <w:color w:val="231F20"/>
        <w:spacing w:val="-29"/>
        <w:w w:val="103"/>
        <w:sz w:val="9"/>
        <w:szCs w:val="9"/>
        <w:lang w:val="ja-JP" w:eastAsia="ja-JP" w:bidi="ja-JP"/>
      </w:rPr>
    </w:lvl>
    <w:lvl w:ilvl="1" w:tplc="742E89CE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39C6ED8E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E3EC8F56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716A48D0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DF8A5816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D4E4D39E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05A612D2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607016DE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abstractNum w:abstractNumId="4" w15:restartNumberingAfterBreak="0">
    <w:nsid w:val="4B011B82"/>
    <w:multiLevelType w:val="hybridMultilevel"/>
    <w:tmpl w:val="F08E211A"/>
    <w:lvl w:ilvl="0" w:tplc="4A70FC8E">
      <w:start w:val="1"/>
      <w:numFmt w:val="decimal"/>
      <w:lvlText w:val="（%1）"/>
      <w:lvlJc w:val="left"/>
      <w:pPr>
        <w:ind w:left="291" w:hanging="286"/>
        <w:jc w:val="left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6C0A5860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DD9EA082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39FA84CA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C57E03DA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3844D860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64708DAA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50D6B1D6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DD1617A0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abstractNum w:abstractNumId="5" w15:restartNumberingAfterBreak="0">
    <w:nsid w:val="4F2331C7"/>
    <w:multiLevelType w:val="hybridMultilevel"/>
    <w:tmpl w:val="D8C46CB4"/>
    <w:lvl w:ilvl="0" w:tplc="8F4CF0B4">
      <w:start w:val="1"/>
      <w:numFmt w:val="decimal"/>
      <w:lvlText w:val="（%1）"/>
      <w:lvlJc w:val="left"/>
      <w:pPr>
        <w:ind w:left="291" w:hanging="286"/>
        <w:jc w:val="left"/>
      </w:pPr>
      <w:rPr>
        <w:rFonts w:ascii="小塚ゴシック Pr6N R" w:eastAsia="小塚ゴシック Pr6N R" w:hAnsi="小塚ゴシック Pr6N R" w:cs="小塚ゴシック Pr6N R" w:hint="default"/>
        <w:color w:val="231F20"/>
        <w:spacing w:val="-31"/>
        <w:w w:val="103"/>
        <w:sz w:val="9"/>
        <w:szCs w:val="9"/>
        <w:lang w:val="ja-JP" w:eastAsia="ja-JP" w:bidi="ja-JP"/>
      </w:rPr>
    </w:lvl>
    <w:lvl w:ilvl="1" w:tplc="EF7889CA">
      <w:numFmt w:val="bullet"/>
      <w:lvlText w:val="•"/>
      <w:lvlJc w:val="left"/>
      <w:pPr>
        <w:ind w:left="427" w:hanging="286"/>
      </w:pPr>
      <w:rPr>
        <w:rFonts w:hint="default"/>
        <w:lang w:val="ja-JP" w:eastAsia="ja-JP" w:bidi="ja-JP"/>
      </w:rPr>
    </w:lvl>
    <w:lvl w:ilvl="2" w:tplc="7A20B466">
      <w:numFmt w:val="bullet"/>
      <w:lvlText w:val="•"/>
      <w:lvlJc w:val="left"/>
      <w:pPr>
        <w:ind w:left="555" w:hanging="286"/>
      </w:pPr>
      <w:rPr>
        <w:rFonts w:hint="default"/>
        <w:lang w:val="ja-JP" w:eastAsia="ja-JP" w:bidi="ja-JP"/>
      </w:rPr>
    </w:lvl>
    <w:lvl w:ilvl="3" w:tplc="59A8E6A0">
      <w:numFmt w:val="bullet"/>
      <w:lvlText w:val="•"/>
      <w:lvlJc w:val="left"/>
      <w:pPr>
        <w:ind w:left="682" w:hanging="286"/>
      </w:pPr>
      <w:rPr>
        <w:rFonts w:hint="default"/>
        <w:lang w:val="ja-JP" w:eastAsia="ja-JP" w:bidi="ja-JP"/>
      </w:rPr>
    </w:lvl>
    <w:lvl w:ilvl="4" w:tplc="04CEAF72">
      <w:numFmt w:val="bullet"/>
      <w:lvlText w:val="•"/>
      <w:lvlJc w:val="left"/>
      <w:pPr>
        <w:ind w:left="810" w:hanging="286"/>
      </w:pPr>
      <w:rPr>
        <w:rFonts w:hint="default"/>
        <w:lang w:val="ja-JP" w:eastAsia="ja-JP" w:bidi="ja-JP"/>
      </w:rPr>
    </w:lvl>
    <w:lvl w:ilvl="5" w:tplc="334C5C24">
      <w:numFmt w:val="bullet"/>
      <w:lvlText w:val="•"/>
      <w:lvlJc w:val="left"/>
      <w:pPr>
        <w:ind w:left="938" w:hanging="286"/>
      </w:pPr>
      <w:rPr>
        <w:rFonts w:hint="default"/>
        <w:lang w:val="ja-JP" w:eastAsia="ja-JP" w:bidi="ja-JP"/>
      </w:rPr>
    </w:lvl>
    <w:lvl w:ilvl="6" w:tplc="53184CCA">
      <w:numFmt w:val="bullet"/>
      <w:lvlText w:val="•"/>
      <w:lvlJc w:val="left"/>
      <w:pPr>
        <w:ind w:left="1065" w:hanging="286"/>
      </w:pPr>
      <w:rPr>
        <w:rFonts w:hint="default"/>
        <w:lang w:val="ja-JP" w:eastAsia="ja-JP" w:bidi="ja-JP"/>
      </w:rPr>
    </w:lvl>
    <w:lvl w:ilvl="7" w:tplc="707804B2">
      <w:numFmt w:val="bullet"/>
      <w:lvlText w:val="•"/>
      <w:lvlJc w:val="left"/>
      <w:pPr>
        <w:ind w:left="1193" w:hanging="286"/>
      </w:pPr>
      <w:rPr>
        <w:rFonts w:hint="default"/>
        <w:lang w:val="ja-JP" w:eastAsia="ja-JP" w:bidi="ja-JP"/>
      </w:rPr>
    </w:lvl>
    <w:lvl w:ilvl="8" w:tplc="7C44A75E">
      <w:numFmt w:val="bullet"/>
      <w:lvlText w:val="•"/>
      <w:lvlJc w:val="left"/>
      <w:pPr>
        <w:ind w:left="1320" w:hanging="286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17CD6"/>
    <w:rsid w:val="00024717"/>
    <w:rsid w:val="0005342D"/>
    <w:rsid w:val="000730DD"/>
    <w:rsid w:val="000956F6"/>
    <w:rsid w:val="000E2157"/>
    <w:rsid w:val="000E7C74"/>
    <w:rsid w:val="000F1FD3"/>
    <w:rsid w:val="00134F04"/>
    <w:rsid w:val="0016719F"/>
    <w:rsid w:val="001C2D06"/>
    <w:rsid w:val="00266042"/>
    <w:rsid w:val="00277208"/>
    <w:rsid w:val="002B7E01"/>
    <w:rsid w:val="002D26C9"/>
    <w:rsid w:val="00304C1F"/>
    <w:rsid w:val="00334B0F"/>
    <w:rsid w:val="00351B8E"/>
    <w:rsid w:val="0036148F"/>
    <w:rsid w:val="00391210"/>
    <w:rsid w:val="003A45B3"/>
    <w:rsid w:val="00410BE7"/>
    <w:rsid w:val="00410E12"/>
    <w:rsid w:val="004419BD"/>
    <w:rsid w:val="00466E29"/>
    <w:rsid w:val="00474606"/>
    <w:rsid w:val="00483379"/>
    <w:rsid w:val="00497E3E"/>
    <w:rsid w:val="004A0E66"/>
    <w:rsid w:val="004D3D74"/>
    <w:rsid w:val="004D75B5"/>
    <w:rsid w:val="004F2DE2"/>
    <w:rsid w:val="00515968"/>
    <w:rsid w:val="005301B0"/>
    <w:rsid w:val="00576CA0"/>
    <w:rsid w:val="00585F0C"/>
    <w:rsid w:val="00586855"/>
    <w:rsid w:val="00586FBB"/>
    <w:rsid w:val="00587E71"/>
    <w:rsid w:val="00592AAB"/>
    <w:rsid w:val="006346AD"/>
    <w:rsid w:val="006518E2"/>
    <w:rsid w:val="00653A94"/>
    <w:rsid w:val="00696F23"/>
    <w:rsid w:val="006B1515"/>
    <w:rsid w:val="006E3AF5"/>
    <w:rsid w:val="00744C7B"/>
    <w:rsid w:val="007726BD"/>
    <w:rsid w:val="00772D54"/>
    <w:rsid w:val="00781607"/>
    <w:rsid w:val="00797D68"/>
    <w:rsid w:val="007B69DC"/>
    <w:rsid w:val="007B6D28"/>
    <w:rsid w:val="008250DD"/>
    <w:rsid w:val="00826B28"/>
    <w:rsid w:val="00871320"/>
    <w:rsid w:val="008953EC"/>
    <w:rsid w:val="008A4F68"/>
    <w:rsid w:val="008C0EA1"/>
    <w:rsid w:val="008E1819"/>
    <w:rsid w:val="00902BD0"/>
    <w:rsid w:val="0092422F"/>
    <w:rsid w:val="00992CE1"/>
    <w:rsid w:val="009C268E"/>
    <w:rsid w:val="00A40CA9"/>
    <w:rsid w:val="00A478B3"/>
    <w:rsid w:val="00A56856"/>
    <w:rsid w:val="00A91C06"/>
    <w:rsid w:val="00AA36BD"/>
    <w:rsid w:val="00AA7965"/>
    <w:rsid w:val="00AE4455"/>
    <w:rsid w:val="00B03E7D"/>
    <w:rsid w:val="00B252A9"/>
    <w:rsid w:val="00B27A4E"/>
    <w:rsid w:val="00B47794"/>
    <w:rsid w:val="00B725F6"/>
    <w:rsid w:val="00B76E1E"/>
    <w:rsid w:val="00B80174"/>
    <w:rsid w:val="00BD6F05"/>
    <w:rsid w:val="00BE212A"/>
    <w:rsid w:val="00C060E5"/>
    <w:rsid w:val="00C06B4F"/>
    <w:rsid w:val="00C31759"/>
    <w:rsid w:val="00C31783"/>
    <w:rsid w:val="00C36908"/>
    <w:rsid w:val="00C46B1D"/>
    <w:rsid w:val="00C7575D"/>
    <w:rsid w:val="00CA10DB"/>
    <w:rsid w:val="00CB7CA3"/>
    <w:rsid w:val="00CC24F5"/>
    <w:rsid w:val="00CC5B67"/>
    <w:rsid w:val="00CE03BE"/>
    <w:rsid w:val="00D10327"/>
    <w:rsid w:val="00D15F76"/>
    <w:rsid w:val="00D53A1D"/>
    <w:rsid w:val="00D56334"/>
    <w:rsid w:val="00D567D8"/>
    <w:rsid w:val="00D61DA9"/>
    <w:rsid w:val="00D65C91"/>
    <w:rsid w:val="00D71E20"/>
    <w:rsid w:val="00D73A92"/>
    <w:rsid w:val="00D9010C"/>
    <w:rsid w:val="00DA6969"/>
    <w:rsid w:val="00DB6120"/>
    <w:rsid w:val="00DE0F56"/>
    <w:rsid w:val="00DF696B"/>
    <w:rsid w:val="00E2711F"/>
    <w:rsid w:val="00E4237C"/>
    <w:rsid w:val="00EB7DCE"/>
    <w:rsid w:val="00F150AF"/>
    <w:rsid w:val="00F55C9D"/>
    <w:rsid w:val="00FE5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995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6FF86-78AE-4856-833B-3C9633E03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2020-05-29T07:30:00Z</dcterms:created>
  <dcterms:modified xsi:type="dcterms:W3CDTF">2020-05-29T07:30:00Z</dcterms:modified>
</cp:coreProperties>
</file>