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34" w:rsidRPr="00D9010C" w:rsidRDefault="00D56334" w:rsidP="00D9010C">
      <w:pPr>
        <w:pStyle w:val="00-"/>
        <w:tabs>
          <w:tab w:val="right" w:pos="10353"/>
        </w:tabs>
        <w:spacing w:afterLines="50" w:after="160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D56334" w:rsidRDefault="00D56334" w:rsidP="002C50D0">
      <w:pPr>
        <w:pStyle w:val="00-"/>
        <w:spacing w:line="200" w:lineRule="exact"/>
        <w:ind w:leftChars="50" w:left="105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[</w:t>
      </w:r>
      <w:r w:rsidR="002C50D0">
        <w:rPr>
          <w:rFonts w:ascii="ＭＳ ゴシック" w:eastAsia="ＭＳ ゴシック" w:hAnsi="ＭＳ ゴシック" w:hint="eastAsia"/>
          <w:sz w:val="18"/>
        </w:rPr>
        <w:t>６</w:t>
      </w:r>
      <w:r>
        <w:rPr>
          <w:rFonts w:ascii="ＭＳ ゴシック" w:eastAsia="ＭＳ ゴシック" w:hAnsi="ＭＳ ゴシック" w:hint="eastAsia"/>
          <w:sz w:val="18"/>
        </w:rPr>
        <w:t>年]</w:t>
      </w:r>
    </w:p>
    <w:tbl>
      <w:tblPr>
        <w:tblW w:w="9498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2268"/>
        <w:gridCol w:w="1559"/>
        <w:gridCol w:w="1418"/>
        <w:gridCol w:w="1559"/>
        <w:gridCol w:w="1418"/>
        <w:gridCol w:w="567"/>
      </w:tblGrid>
      <w:tr w:rsidR="00CD47EB" w:rsidTr="00CD47EB">
        <w:trPr>
          <w:cantSplit/>
          <w:trHeight w:hRule="exact" w:val="227"/>
        </w:trPr>
        <w:tc>
          <w:tcPr>
            <w:tcW w:w="283" w:type="dxa"/>
            <w:vMerge w:val="restart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372E5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426" w:type="dxa"/>
            <w:vMerge w:val="restart"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CD47EB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:rsidR="00CD47EB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改訂</w:t>
            </w:r>
          </w:p>
          <w:p w:rsidR="00CD47EB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:rsidR="00CD47EB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令和</w:t>
            </w:r>
          </w:p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2年度</w:t>
            </w:r>
          </w:p>
        </w:tc>
        <w:tc>
          <w:tcPr>
            <w:tcW w:w="2268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5954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567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CD47EB" w:rsidRPr="007147A4" w:rsidRDefault="00CD47EB" w:rsidP="001E5842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7147A4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CD47EB" w:rsidRPr="00CD47EB" w:rsidTr="00CD47EB">
        <w:trPr>
          <w:cantSplit/>
          <w:trHeight w:hRule="exact" w:val="227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372E5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395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004028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6518E2" w:rsidRDefault="00CD47EB" w:rsidP="006823F2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CD47EB" w:rsidTr="00CD47EB">
        <w:trPr>
          <w:cantSplit/>
          <w:trHeight w:hRule="exact" w:val="454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372E5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:rsidR="00CD47EB" w:rsidRPr="001E5842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1E5842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CD47EB" w:rsidRPr="006518E2" w:rsidRDefault="00CD47EB" w:rsidP="006823F2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76016D" w:rsidTr="00791FB0">
        <w:trPr>
          <w:cantSplit/>
          <w:trHeight w:val="325"/>
        </w:trPr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016D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426" w:type="dxa"/>
            <w:vMerge w:val="restart"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６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76016D" w:rsidRDefault="0076016D" w:rsidP="00FD1BE1">
            <w:pPr>
              <w:topLinePunct/>
              <w:spacing w:line="140" w:lineRule="exact"/>
              <w:rPr>
                <w:rFonts w:hAnsi="ＭＳ 明朝"/>
                <w:b/>
                <w:sz w:val="12"/>
                <w:szCs w:val="12"/>
              </w:rPr>
            </w:pPr>
            <w:r w:rsidRPr="0076016D">
              <w:rPr>
                <w:rFonts w:hAnsi="ＭＳ 明朝" w:hint="eastAsia"/>
                <w:b/>
                <w:color w:val="FF0000"/>
                <w:sz w:val="12"/>
                <w:szCs w:val="12"/>
              </w:rPr>
              <w:t>前年度の学習内容確認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6823F2">
            <w:pPr>
              <w:spacing w:line="140" w:lineRule="exact"/>
              <w:jc w:val="center"/>
              <w:rPr>
                <w:rFonts w:hAnsi="ＭＳ 明朝"/>
                <w:sz w:val="12"/>
                <w:szCs w:val="12"/>
              </w:rPr>
            </w:pPr>
          </w:p>
        </w:tc>
      </w:tr>
      <w:tr w:rsidR="0076016D" w:rsidTr="000909EF">
        <w:trPr>
          <w:cantSplit/>
          <w:trHeight w:val="221"/>
        </w:trPr>
        <w:tc>
          <w:tcPr>
            <w:tcW w:w="283" w:type="dxa"/>
            <w:vMerge w:val="restart"/>
            <w:tcBorders>
              <w:top w:val="single" w:sz="4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つないで，つないで，一つのお話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B538A5">
        <w:trPr>
          <w:cantSplit/>
          <w:trHeight w:val="335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春の河／小景異情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続けてみよう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ケ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920E7E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帰り道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オ・ケ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4</w:t>
            </w:r>
          </w:p>
        </w:tc>
      </w:tr>
      <w:tr w:rsidR="0076016D" w:rsidTr="005B394C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地域の施設を活用しよう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1</w:t>
            </w:r>
          </w:p>
        </w:tc>
      </w:tr>
      <w:tr w:rsidR="0076016D" w:rsidTr="00525EDC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漢字の形と音・意味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春のいぶき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７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聞いて，考えを深めよう</w:t>
            </w: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カ・キ</w:t>
            </w: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イ・エ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6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76016D" w:rsidTr="00CD47EB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76016D" w:rsidTr="008254D7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①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6D7FD0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笑うから楽しい</w:t>
            </w:r>
          </w:p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時計の時間と心の時間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［情報］主張と事例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ア・ウ・オ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E20470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7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話し言葉と書き言葉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８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たのしみは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3</w:t>
            </w:r>
          </w:p>
        </w:tc>
      </w:tr>
      <w:tr w:rsidR="0076016D" w:rsidTr="00C0689E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文の組み立て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C6726C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天地の文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［情報］情報と情報をつなげて伝えるとき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９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</w:tc>
        <w:tc>
          <w:tcPr>
            <w:tcW w:w="226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私たちにできること</w:t>
            </w: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357F64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</w:t>
            </w:r>
            <w:r>
              <w:rPr>
                <w:rFonts w:hAnsi="ＭＳ 明朝" w:hint="eastAsia"/>
                <w:sz w:val="12"/>
                <w:szCs w:val="12"/>
              </w:rPr>
              <w:t>・キ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B9033E">
              <w:rPr>
                <w:rFonts w:hAnsi="ＭＳ 明朝"/>
                <w:spacing w:val="-10"/>
                <w:sz w:val="12"/>
                <w:szCs w:val="12"/>
              </w:rPr>
              <w:t>ア・イ・ウ・カ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10</w:t>
            </w:r>
            <w:r w:rsidR="00CC3972">
              <w:rPr>
                <w:rFonts w:hAnsi="ＭＳ 明朝"/>
                <w:sz w:val="12"/>
                <w:szCs w:val="12"/>
              </w:rPr>
              <w:t xml:space="preserve"> </w:t>
            </w:r>
            <w:r w:rsidR="00CC3972" w:rsidRPr="00C90CAD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76016D" w:rsidTr="0076016D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426" w:type="dxa"/>
            <w:vMerge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top w:val="single" w:sz="4" w:space="0" w:color="FF0000"/>
            </w:tcBorders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夏のさかり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私と本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森へ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9033E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イ・ウ</w:t>
            </w: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5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10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せんねん まんねん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ク</w:t>
            </w:r>
            <w:r>
              <w:rPr>
                <w:rFonts w:hAnsi="ＭＳ 明朝" w:hint="eastAsia"/>
                <w:sz w:val="12"/>
                <w:szCs w:val="12"/>
              </w:rPr>
              <w:t>・ケ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DC4AC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いちばん大事なものは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76016D" w:rsidTr="00C876D4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利用案内を読もう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5F7DE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熟語の成り立ち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76016D" w:rsidTr="00BB3AB6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②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CD47EB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やまなし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［資料］イーハトーヴの夢</w:t>
            </w:r>
          </w:p>
        </w:tc>
        <w:tc>
          <w:tcPr>
            <w:tcW w:w="1559" w:type="dxa"/>
            <w:vMerge w:val="restart"/>
            <w:vAlign w:val="center"/>
          </w:tcPr>
          <w:p w:rsidR="0076016D" w:rsidRPr="002B4DE7" w:rsidRDefault="0076016D" w:rsidP="00357F64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オ・ク</w:t>
            </w:r>
          </w:p>
        </w:tc>
        <w:tc>
          <w:tcPr>
            <w:tcW w:w="1418" w:type="dxa"/>
            <w:vMerge w:val="restart"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8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hRule="exact" w:val="170"/>
        </w:trPr>
        <w:tc>
          <w:tcPr>
            <w:tcW w:w="283" w:type="dxa"/>
            <w:vMerge w:val="restart"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10</w:t>
            </w: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76016D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>1</w:t>
            </w:r>
            <w:r w:rsidR="00CC3972"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>1</w:t>
            </w: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言葉の変化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1099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秋深し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DB59F2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みんなで楽しく過ごすために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［コラム］伝えにくいことを伝える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ア・イ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9033E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6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76016D" w:rsidTr="008E4662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</w:p>
        </w:tc>
      </w:tr>
      <w:tr w:rsidR="0076016D" w:rsidTr="0076016D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『鳥獣戯画』を読む</w:t>
            </w:r>
          </w:p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［情報］調べた情報の用い方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日本文化を発信しよう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オ・カ・ク・ケ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  <w:r w:rsidRPr="002B4DE7">
              <w:rPr>
                <w:rFonts w:hAnsi="ＭＳ 明朝"/>
                <w:sz w:val="12"/>
                <w:szCs w:val="12"/>
              </w:rPr>
              <w:t xml:space="preserve"> </w:t>
            </w:r>
          </w:p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イ・ウ・エ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9033E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ア・ウ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50213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11</w:t>
            </w:r>
            <w:r w:rsidR="00CC3972">
              <w:rPr>
                <w:rFonts w:hAnsi="ＭＳ 明朝"/>
                <w:sz w:val="12"/>
                <w:szCs w:val="12"/>
              </w:rPr>
              <w:t xml:space="preserve"> </w:t>
            </w:r>
            <w:r w:rsidR="00CC3972" w:rsidRPr="00C90CAD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CC3972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CC3972" w:rsidRPr="00351824" w:rsidRDefault="00CC3972" w:rsidP="00357F64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357F64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CC397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CC397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CC397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>12</w:t>
            </w:r>
          </w:p>
          <w:p w:rsidR="00CC3972" w:rsidRPr="00351824" w:rsidRDefault="00CC3972" w:rsidP="00357F64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357F64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CC397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357F64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古典芸能の世界</w:t>
            </w:r>
            <w:r w:rsidRPr="000B7547">
              <w:rPr>
                <w:rFonts w:hAnsi="ＭＳ 明朝" w:hint="eastAsia"/>
                <w:spacing w:val="-2"/>
                <w:sz w:val="12"/>
                <w:szCs w:val="12"/>
              </w:rPr>
              <w:t>――</w:t>
            </w:r>
            <w:r w:rsidRPr="002B4DE7">
              <w:rPr>
                <w:rFonts w:hAnsi="ＭＳ 明朝"/>
                <w:sz w:val="12"/>
                <w:szCs w:val="12"/>
              </w:rPr>
              <w:t>演じて伝える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CC3972" w:rsidTr="004E70F8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カンジー博士の漢字学習の秘伝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 xml:space="preserve"> </w:t>
            </w:r>
            <w:r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CC3972" w:rsidTr="00CC3972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④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CC3972" w:rsidTr="00CC3972">
        <w:trPr>
          <w:cantSplit/>
          <w:trHeight w:val="335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426" w:type="dxa"/>
            <w:vMerge/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狂言</w:t>
            </w: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柿山伏</w:t>
            </w:r>
          </w:p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「柿山伏」について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>
              <w:rPr>
                <w:rFonts w:hAnsi="ＭＳ 明朝" w:hint="eastAsia"/>
                <w:sz w:val="12"/>
                <w:szCs w:val="12"/>
              </w:rPr>
              <w:t>ケ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ア・イ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4</w:t>
            </w:r>
          </w:p>
        </w:tc>
      </w:tr>
      <w:tr w:rsidR="00CC3972" w:rsidTr="00003E58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大切にしたい言葉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>・キ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ア・ウ・カ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 xml:space="preserve">ウ 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6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 xml:space="preserve"> -3</w:t>
            </w:r>
          </w:p>
        </w:tc>
      </w:tr>
      <w:tr w:rsidR="00CC3972" w:rsidTr="006552D0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⑤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CC3972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CC3972" w:rsidRPr="006518E2" w:rsidRDefault="00CC3972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冬のおとずれ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CC3972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１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詩を朗読してしょうかいしよう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オ・ク・ケ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595CC1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仮名の由来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3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1C4EEC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メディアと人間社会</w:t>
            </w:r>
          </w:p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大切な人と深くつながるために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［資料］プログラミングで未</w:t>
            </w:r>
            <w:bookmarkStart w:id="0" w:name="_GoBack"/>
            <w:bookmarkEnd w:id="0"/>
            <w:r w:rsidRPr="002B4DE7">
              <w:rPr>
                <w:rFonts w:hAnsi="ＭＳ 明朝"/>
                <w:sz w:val="12"/>
                <w:szCs w:val="12"/>
              </w:rPr>
              <w:t>来を創る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ア・オ・カ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9033E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6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920466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漢字を正しく使えるように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［コラム］覚えておきたい言葉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ウ・エ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2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CD47EB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人を引きつける表現</w:t>
            </w:r>
          </w:p>
        </w:tc>
        <w:tc>
          <w:tcPr>
            <w:tcW w:w="1559" w:type="dxa"/>
            <w:vMerge w:val="restart"/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ア・オ・カ・ク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vMerge w:val="restart"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vMerge w:val="restart"/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3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76016D" w:rsidTr="0076016D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76016D" w:rsidTr="0076016D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:rsidR="0076016D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２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思い出を言葉に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ア・ク・ケ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2B4DE7">
              <w:rPr>
                <w:rFonts w:hAnsi="ＭＳ 明朝"/>
                <w:sz w:val="12"/>
                <w:szCs w:val="12"/>
              </w:rPr>
              <w:t>ア・ウ・オ・カ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:rsidR="0076016D" w:rsidRPr="002B4DE7" w:rsidRDefault="0076016D" w:rsidP="00B9033E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2B4DE7">
              <w:rPr>
                <w:rFonts w:hAnsi="ＭＳ 明朝"/>
                <w:sz w:val="12"/>
                <w:szCs w:val="12"/>
              </w:rPr>
              <w:t>イ・ウ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7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今，私は，ぼくは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357F64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イ・カ・キ</w:t>
            </w:r>
            <w:r>
              <w:rPr>
                <w:rFonts w:hAnsi="ＭＳ 明朝" w:hint="eastAsia"/>
                <w:sz w:val="12"/>
                <w:szCs w:val="12"/>
              </w:rPr>
              <w:t>・ク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ア・イ・ウ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6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42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漢字の広場</w:t>
            </w:r>
            <w:r w:rsidRPr="002B4DE7">
              <w:rPr>
                <w:rFonts w:hAnsi="ＭＳ 明朝" w:cs="ＭＳ 明朝" w:hint="eastAsia"/>
                <w:sz w:val="12"/>
                <w:szCs w:val="12"/>
              </w:rPr>
              <w:t>⑥</w:t>
            </w: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</w:t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76016D" w:rsidTr="0076016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  <w:bottom w:val="single" w:sz="4" w:space="0" w:color="FF0000"/>
            </w:tcBorders>
          </w:tcPr>
          <w:p w:rsidR="0076016D" w:rsidRPr="00351824" w:rsidRDefault="0076016D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３</w:t>
            </w: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C3972" w:rsidRPr="00351824" w:rsidRDefault="00CC3972" w:rsidP="00FD1BE1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海の命</w:t>
            </w: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</w:t>
            </w: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エ・オ・カ</w:t>
            </w: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2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6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76016D" w:rsidTr="0076016D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76016D" w:rsidRPr="006518E2" w:rsidRDefault="0076016D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top w:val="single" w:sz="4" w:space="0" w:color="FF0000"/>
              <w:bottom w:val="single" w:sz="4" w:space="0" w:color="FF0000"/>
            </w:tcBorders>
          </w:tcPr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中学校へつなげよう</w:t>
            </w:r>
          </w:p>
          <w:p w:rsidR="0076016D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生きる</w:t>
            </w:r>
          </w:p>
          <w:p w:rsidR="0076016D" w:rsidRPr="002B4DE7" w:rsidRDefault="0076016D" w:rsidP="00FD1BE1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2B4DE7">
              <w:rPr>
                <w:rFonts w:hAnsi="ＭＳ 明朝"/>
                <w:sz w:val="12"/>
                <w:szCs w:val="12"/>
              </w:rPr>
              <w:t>今，あなたに考えてほしいこと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カ・ク・ケ</w:t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FD1BE1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76016D" w:rsidRPr="002B4DE7" w:rsidRDefault="0076016D" w:rsidP="00CD47EB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/>
                <w:sz w:val="12"/>
                <w:szCs w:val="12"/>
              </w:rPr>
              <w:t>(</w:t>
            </w:r>
            <w:r w:rsidRPr="002B4DE7">
              <w:rPr>
                <w:rFonts w:hAnsi="ＭＳ 明朝"/>
                <w:sz w:val="12"/>
                <w:szCs w:val="12"/>
              </w:rPr>
              <w:t>1</w:t>
            </w:r>
            <w:r>
              <w:rPr>
                <w:rFonts w:hAnsi="ＭＳ 明朝"/>
                <w:sz w:val="12"/>
                <w:szCs w:val="12"/>
              </w:rPr>
              <w:t>)</w:t>
            </w:r>
            <w:r w:rsidRPr="002B4DE7">
              <w:rPr>
                <w:rFonts w:hAnsi="ＭＳ 明朝"/>
                <w:sz w:val="12"/>
                <w:szCs w:val="12"/>
              </w:rPr>
              <w:t>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76016D" w:rsidRPr="002B4DE7" w:rsidRDefault="00CC3972" w:rsidP="00CC3972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 </w:t>
            </w:r>
            <w:r w:rsidR="0076016D" w:rsidRPr="002B4DE7">
              <w:rPr>
                <w:rFonts w:hAnsi="ＭＳ 明朝"/>
                <w:sz w:val="12"/>
                <w:szCs w:val="12"/>
              </w:rPr>
              <w:t>4</w:t>
            </w:r>
            <w:r w:rsidR="00C90CAD">
              <w:rPr>
                <w:rFonts w:hAnsi="ＭＳ 明朝"/>
                <w:sz w:val="12"/>
                <w:szCs w:val="12"/>
              </w:rPr>
              <w:t xml:space="preserve"> </w:t>
            </w:r>
            <w:r w:rsidR="00C90CAD" w:rsidRPr="00C90CAD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CD47EB" w:rsidTr="0076016D">
        <w:trPr>
          <w:cantSplit/>
          <w:trHeight w:val="199"/>
        </w:trPr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CD47EB" w:rsidRPr="006518E2" w:rsidRDefault="00CD47EB" w:rsidP="00F372E5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FF0000"/>
              <w:left w:val="nil"/>
              <w:bottom w:val="nil"/>
              <w:right w:val="nil"/>
            </w:tcBorders>
          </w:tcPr>
          <w:p w:rsidR="00CD47EB" w:rsidRPr="002B7E01" w:rsidRDefault="00CD47EB" w:rsidP="00FD1BE1">
            <w:pPr>
              <w:topLinePunct/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CD47EB" w:rsidRPr="002B7E01" w:rsidRDefault="00CD47EB" w:rsidP="00FD1BE1">
            <w:pPr>
              <w:topLinePunct/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559" w:type="dxa"/>
            <w:vAlign w:val="center"/>
          </w:tcPr>
          <w:p w:rsidR="00CD47EB" w:rsidRPr="002B7E01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CD47EB" w:rsidRPr="002B7E01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CD47EB" w:rsidRPr="002B7E01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CD47EB" w:rsidRPr="002B7E01" w:rsidRDefault="00CD47EB" w:rsidP="00FD1BE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CD47EB" w:rsidRPr="002B7E01" w:rsidRDefault="00CD47EB" w:rsidP="00CC3972">
            <w:pPr>
              <w:spacing w:line="1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145</w:t>
            </w:r>
            <w:r w:rsidR="00C90CAD"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  <w:t xml:space="preserve"> </w:t>
            </w:r>
            <w:r w:rsidR="00C90CAD" w:rsidRPr="00C90CAD">
              <w:rPr>
                <w:rFonts w:ascii="ＭＳ ゴシック" w:eastAsia="ＭＳ ゴシック" w:hAnsi="ＭＳ ゴシック"/>
                <w:b/>
                <w:color w:val="FF0000"/>
                <w:sz w:val="12"/>
                <w:szCs w:val="12"/>
              </w:rPr>
              <w:t>-40</w:t>
            </w:r>
          </w:p>
        </w:tc>
      </w:tr>
    </w:tbl>
    <w:p w:rsidR="00D56334" w:rsidRDefault="00D56334">
      <w:pPr>
        <w:pStyle w:val="00-"/>
        <w:tabs>
          <w:tab w:val="left" w:pos="3465"/>
        </w:tabs>
        <w:spacing w:line="100" w:lineRule="exact"/>
        <w:rPr>
          <w:spacing w:val="0"/>
        </w:rPr>
      </w:pPr>
    </w:p>
    <w:p w:rsidR="00DE69D2" w:rsidRDefault="00DE69D2" w:rsidP="00DE69D2">
      <w:pPr>
        <w:pStyle w:val="00-"/>
        <w:tabs>
          <w:tab w:val="right" w:pos="2478"/>
          <w:tab w:val="right" w:pos="9765"/>
        </w:tabs>
        <w:spacing w:line="15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学習指導要領の配当時数</w:t>
      </w:r>
      <w:r w:rsidR="000B7547">
        <w:rPr>
          <w:rFonts w:hint="eastAsia"/>
          <w:spacing w:val="0"/>
        </w:rPr>
        <w:t>――</w:t>
      </w:r>
      <w:r>
        <w:rPr>
          <w:rFonts w:hint="eastAsia"/>
          <w:spacing w:val="0"/>
        </w:rPr>
        <w:tab/>
      </w:r>
      <w:r w:rsidR="00932264">
        <w:rPr>
          <w:rFonts w:hint="eastAsia"/>
          <w:spacing w:val="0"/>
        </w:rPr>
        <w:t>175</w:t>
      </w:r>
      <w:r>
        <w:rPr>
          <w:rFonts w:hint="eastAsia"/>
          <w:spacing w:val="0"/>
        </w:rPr>
        <w:t>時間</w:t>
      </w:r>
    </w:p>
    <w:p w:rsidR="00DE69D2" w:rsidRDefault="00DE69D2" w:rsidP="00DE69D2">
      <w:pPr>
        <w:pStyle w:val="00-"/>
        <w:tabs>
          <w:tab w:val="right" w:pos="2478"/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国語の配当時数</w:t>
      </w:r>
      <w:r w:rsidR="000B7547">
        <w:rPr>
          <w:rFonts w:hint="eastAsia"/>
          <w:spacing w:val="0"/>
        </w:rPr>
        <w:t>――――――</w:t>
      </w:r>
      <w:r>
        <w:rPr>
          <w:rFonts w:hint="eastAsia"/>
          <w:spacing w:val="0"/>
        </w:rPr>
        <w:tab/>
      </w:r>
      <w:r w:rsidR="00932264">
        <w:rPr>
          <w:rFonts w:hint="eastAsia"/>
          <w:spacing w:val="0"/>
        </w:rPr>
        <w:t>145</w:t>
      </w:r>
      <w:r>
        <w:rPr>
          <w:rFonts w:hint="eastAsia"/>
          <w:spacing w:val="0"/>
        </w:rPr>
        <w:t>時間</w:t>
      </w:r>
      <w:r w:rsidR="00C90CAD">
        <w:rPr>
          <w:rFonts w:hint="eastAsia"/>
          <w:spacing w:val="0"/>
        </w:rPr>
        <w:t xml:space="preserve"> </w:t>
      </w:r>
      <w:r w:rsidR="00C90CAD" w:rsidRPr="00C90CAD">
        <w:rPr>
          <w:rFonts w:hint="eastAsia"/>
          <w:b/>
          <w:color w:val="FF0000"/>
          <w:spacing w:val="0"/>
        </w:rPr>
        <w:t>-40時間</w:t>
      </w:r>
    </w:p>
    <w:sectPr w:rsidR="00DE69D2" w:rsidSect="00CD47EB">
      <w:footerReference w:type="default" r:id="rId8"/>
      <w:pgSz w:w="11907" w:h="16840" w:code="9"/>
      <w:pgMar w:top="851" w:right="1094" w:bottom="1134" w:left="1094" w:header="284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D76" w:rsidRDefault="00305D76">
      <w:r>
        <w:separator/>
      </w:r>
    </w:p>
  </w:endnote>
  <w:endnote w:type="continuationSeparator" w:id="0">
    <w:p w:rsidR="00305D76" w:rsidRDefault="00305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524082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5B67F9" w:rsidRPr="005B67F9" w:rsidRDefault="005B67F9" w:rsidP="005B67F9">
        <w:pPr>
          <w:pStyle w:val="a4"/>
          <w:jc w:val="center"/>
          <w:rPr>
            <w:sz w:val="18"/>
            <w:szCs w:val="18"/>
          </w:rPr>
        </w:pPr>
        <w:r w:rsidRPr="00255FE5">
          <w:rPr>
            <w:rFonts w:hint="eastAsia"/>
            <w:sz w:val="18"/>
            <w:szCs w:val="18"/>
          </w:rPr>
          <w:t>─</w:t>
        </w:r>
        <w:r w:rsidRPr="00255FE5">
          <w:rPr>
            <w:sz w:val="18"/>
            <w:szCs w:val="18"/>
          </w:rPr>
          <w:fldChar w:fldCharType="begin"/>
        </w:r>
        <w:r w:rsidRPr="00255FE5">
          <w:rPr>
            <w:sz w:val="18"/>
            <w:szCs w:val="18"/>
          </w:rPr>
          <w:instrText>PAGE   \* MERGEFORMAT</w:instrText>
        </w:r>
        <w:r w:rsidRPr="00255FE5">
          <w:rPr>
            <w:sz w:val="18"/>
            <w:szCs w:val="18"/>
          </w:rPr>
          <w:fldChar w:fldCharType="separate"/>
        </w:r>
        <w:r w:rsidR="00351824" w:rsidRPr="00351824">
          <w:rPr>
            <w:noProof/>
            <w:sz w:val="18"/>
            <w:szCs w:val="18"/>
            <w:lang w:val="ja-JP"/>
          </w:rPr>
          <w:t>1</w:t>
        </w:r>
        <w:r w:rsidRPr="00255FE5">
          <w:rPr>
            <w:sz w:val="18"/>
            <w:szCs w:val="18"/>
          </w:rPr>
          <w:fldChar w:fldCharType="end"/>
        </w:r>
        <w:r w:rsidRPr="00255FE5">
          <w:rPr>
            <w:rFonts w:hint="eastAsia"/>
            <w:sz w:val="18"/>
            <w:szCs w:val="18"/>
          </w:rPr>
          <w:t>─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D76" w:rsidRDefault="00305D76">
      <w:r>
        <w:separator/>
      </w:r>
    </w:p>
  </w:footnote>
  <w:footnote w:type="continuationSeparator" w:id="0">
    <w:p w:rsidR="00305D76" w:rsidRDefault="00305D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D60"/>
    <w:multiLevelType w:val="hybridMultilevel"/>
    <w:tmpl w:val="01FC9014"/>
    <w:lvl w:ilvl="0" w:tplc="B88C75E4">
      <w:start w:val="1"/>
      <w:numFmt w:val="decimal"/>
      <w:lvlText w:val="（%1）"/>
      <w:lvlJc w:val="left"/>
      <w:pPr>
        <w:ind w:left="285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0EF4FD22">
      <w:numFmt w:val="bullet"/>
      <w:lvlText w:val="•"/>
      <w:lvlJc w:val="left"/>
      <w:pPr>
        <w:ind w:left="409" w:hanging="286"/>
      </w:pPr>
      <w:rPr>
        <w:rFonts w:hint="default"/>
        <w:lang w:val="ja-JP" w:eastAsia="ja-JP" w:bidi="ja-JP"/>
      </w:rPr>
    </w:lvl>
    <w:lvl w:ilvl="2" w:tplc="A8764A7C">
      <w:numFmt w:val="bullet"/>
      <w:lvlText w:val="•"/>
      <w:lvlJc w:val="left"/>
      <w:pPr>
        <w:ind w:left="539" w:hanging="286"/>
      </w:pPr>
      <w:rPr>
        <w:rFonts w:hint="default"/>
        <w:lang w:val="ja-JP" w:eastAsia="ja-JP" w:bidi="ja-JP"/>
      </w:rPr>
    </w:lvl>
    <w:lvl w:ilvl="3" w:tplc="0C10FCCC">
      <w:numFmt w:val="bullet"/>
      <w:lvlText w:val="•"/>
      <w:lvlJc w:val="left"/>
      <w:pPr>
        <w:ind w:left="669" w:hanging="286"/>
      </w:pPr>
      <w:rPr>
        <w:rFonts w:hint="default"/>
        <w:lang w:val="ja-JP" w:eastAsia="ja-JP" w:bidi="ja-JP"/>
      </w:rPr>
    </w:lvl>
    <w:lvl w:ilvl="4" w:tplc="DB4A41CA">
      <w:numFmt w:val="bullet"/>
      <w:lvlText w:val="•"/>
      <w:lvlJc w:val="left"/>
      <w:pPr>
        <w:ind w:left="798" w:hanging="286"/>
      </w:pPr>
      <w:rPr>
        <w:rFonts w:hint="default"/>
        <w:lang w:val="ja-JP" w:eastAsia="ja-JP" w:bidi="ja-JP"/>
      </w:rPr>
    </w:lvl>
    <w:lvl w:ilvl="5" w:tplc="6454573C">
      <w:numFmt w:val="bullet"/>
      <w:lvlText w:val="•"/>
      <w:lvlJc w:val="left"/>
      <w:pPr>
        <w:ind w:left="928" w:hanging="286"/>
      </w:pPr>
      <w:rPr>
        <w:rFonts w:hint="default"/>
        <w:lang w:val="ja-JP" w:eastAsia="ja-JP" w:bidi="ja-JP"/>
      </w:rPr>
    </w:lvl>
    <w:lvl w:ilvl="6" w:tplc="28C8DF9C">
      <w:numFmt w:val="bullet"/>
      <w:lvlText w:val="•"/>
      <w:lvlJc w:val="left"/>
      <w:pPr>
        <w:ind w:left="1058" w:hanging="286"/>
      </w:pPr>
      <w:rPr>
        <w:rFonts w:hint="default"/>
        <w:lang w:val="ja-JP" w:eastAsia="ja-JP" w:bidi="ja-JP"/>
      </w:rPr>
    </w:lvl>
    <w:lvl w:ilvl="7" w:tplc="15E09F72">
      <w:numFmt w:val="bullet"/>
      <w:lvlText w:val="•"/>
      <w:lvlJc w:val="left"/>
      <w:pPr>
        <w:ind w:left="1187" w:hanging="286"/>
      </w:pPr>
      <w:rPr>
        <w:rFonts w:hint="default"/>
        <w:lang w:val="ja-JP" w:eastAsia="ja-JP" w:bidi="ja-JP"/>
      </w:rPr>
    </w:lvl>
    <w:lvl w:ilvl="8" w:tplc="69E048E2">
      <w:numFmt w:val="bullet"/>
      <w:lvlText w:val="•"/>
      <w:lvlJc w:val="left"/>
      <w:pPr>
        <w:ind w:left="1317" w:hanging="286"/>
      </w:pPr>
      <w:rPr>
        <w:rFonts w:hint="default"/>
        <w:lang w:val="ja-JP" w:eastAsia="ja-JP" w:bidi="ja-JP"/>
      </w:rPr>
    </w:lvl>
  </w:abstractNum>
  <w:abstractNum w:abstractNumId="1" w15:restartNumberingAfterBreak="0">
    <w:nsid w:val="052938B8"/>
    <w:multiLevelType w:val="hybridMultilevel"/>
    <w:tmpl w:val="634CCC26"/>
    <w:lvl w:ilvl="0" w:tplc="58181AF2">
      <w:start w:val="1"/>
      <w:numFmt w:val="decimal"/>
      <w:lvlText w:val="（%1）"/>
      <w:lvlJc w:val="left"/>
      <w:pPr>
        <w:ind w:left="286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271474D2">
      <w:numFmt w:val="bullet"/>
      <w:lvlText w:val="•"/>
      <w:lvlJc w:val="left"/>
      <w:pPr>
        <w:ind w:left="353" w:hanging="286"/>
      </w:pPr>
      <w:rPr>
        <w:rFonts w:hint="default"/>
        <w:lang w:val="ja-JP" w:eastAsia="ja-JP" w:bidi="ja-JP"/>
      </w:rPr>
    </w:lvl>
    <w:lvl w:ilvl="2" w:tplc="0C2A22FA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3" w:tplc="15388416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C548F338">
      <w:numFmt w:val="bullet"/>
      <w:lvlText w:val="•"/>
      <w:lvlJc w:val="left"/>
      <w:pPr>
        <w:ind w:left="575" w:hanging="286"/>
      </w:pPr>
      <w:rPr>
        <w:rFonts w:hint="default"/>
        <w:lang w:val="ja-JP" w:eastAsia="ja-JP" w:bidi="ja-JP"/>
      </w:rPr>
    </w:lvl>
    <w:lvl w:ilvl="5" w:tplc="357EA30C">
      <w:numFmt w:val="bullet"/>
      <w:lvlText w:val="•"/>
      <w:lvlJc w:val="left"/>
      <w:pPr>
        <w:ind w:left="649" w:hanging="286"/>
      </w:pPr>
      <w:rPr>
        <w:rFonts w:hint="default"/>
        <w:lang w:val="ja-JP" w:eastAsia="ja-JP" w:bidi="ja-JP"/>
      </w:rPr>
    </w:lvl>
    <w:lvl w:ilvl="6" w:tplc="77BA92D8">
      <w:numFmt w:val="bullet"/>
      <w:lvlText w:val="•"/>
      <w:lvlJc w:val="left"/>
      <w:pPr>
        <w:ind w:left="723" w:hanging="286"/>
      </w:pPr>
      <w:rPr>
        <w:rFonts w:hint="default"/>
        <w:lang w:val="ja-JP" w:eastAsia="ja-JP" w:bidi="ja-JP"/>
      </w:rPr>
    </w:lvl>
    <w:lvl w:ilvl="7" w:tplc="DD36E538">
      <w:numFmt w:val="bullet"/>
      <w:lvlText w:val="•"/>
      <w:lvlJc w:val="left"/>
      <w:pPr>
        <w:ind w:left="797" w:hanging="286"/>
      </w:pPr>
      <w:rPr>
        <w:rFonts w:hint="default"/>
        <w:lang w:val="ja-JP" w:eastAsia="ja-JP" w:bidi="ja-JP"/>
      </w:rPr>
    </w:lvl>
    <w:lvl w:ilvl="8" w:tplc="3A0680B8">
      <w:numFmt w:val="bullet"/>
      <w:lvlText w:val="•"/>
      <w:lvlJc w:val="left"/>
      <w:pPr>
        <w:ind w:left="871" w:hanging="286"/>
      </w:pPr>
      <w:rPr>
        <w:rFonts w:hint="default"/>
        <w:lang w:val="ja-JP" w:eastAsia="ja-JP" w:bidi="ja-JP"/>
      </w:rPr>
    </w:lvl>
  </w:abstractNum>
  <w:abstractNum w:abstractNumId="2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44A70"/>
    <w:multiLevelType w:val="hybridMultilevel"/>
    <w:tmpl w:val="D068BAAE"/>
    <w:lvl w:ilvl="0" w:tplc="503207E0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8A2A1442">
      <w:numFmt w:val="bullet"/>
      <w:lvlText w:val="•"/>
      <w:lvlJc w:val="left"/>
      <w:pPr>
        <w:ind w:left="367" w:hanging="286"/>
      </w:pPr>
      <w:rPr>
        <w:rFonts w:hint="default"/>
        <w:lang w:val="ja-JP" w:eastAsia="ja-JP" w:bidi="ja-JP"/>
      </w:rPr>
    </w:lvl>
    <w:lvl w:ilvl="2" w:tplc="6BC6ECDC">
      <w:numFmt w:val="bullet"/>
      <w:lvlText w:val="•"/>
      <w:lvlJc w:val="left"/>
      <w:pPr>
        <w:ind w:left="434" w:hanging="286"/>
      </w:pPr>
      <w:rPr>
        <w:rFonts w:hint="default"/>
        <w:lang w:val="ja-JP" w:eastAsia="ja-JP" w:bidi="ja-JP"/>
      </w:rPr>
    </w:lvl>
    <w:lvl w:ilvl="3" w:tplc="6CFA459C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EC647D2E">
      <w:numFmt w:val="bullet"/>
      <w:lvlText w:val="•"/>
      <w:lvlJc w:val="left"/>
      <w:pPr>
        <w:ind w:left="568" w:hanging="286"/>
      </w:pPr>
      <w:rPr>
        <w:rFonts w:hint="default"/>
        <w:lang w:val="ja-JP" w:eastAsia="ja-JP" w:bidi="ja-JP"/>
      </w:rPr>
    </w:lvl>
    <w:lvl w:ilvl="5" w:tplc="B296A184">
      <w:numFmt w:val="bullet"/>
      <w:lvlText w:val="•"/>
      <w:lvlJc w:val="left"/>
      <w:pPr>
        <w:ind w:left="635" w:hanging="286"/>
      </w:pPr>
      <w:rPr>
        <w:rFonts w:hint="default"/>
        <w:lang w:val="ja-JP" w:eastAsia="ja-JP" w:bidi="ja-JP"/>
      </w:rPr>
    </w:lvl>
    <w:lvl w:ilvl="6" w:tplc="B350B7BA">
      <w:numFmt w:val="bullet"/>
      <w:lvlText w:val="•"/>
      <w:lvlJc w:val="left"/>
      <w:pPr>
        <w:ind w:left="702" w:hanging="286"/>
      </w:pPr>
      <w:rPr>
        <w:rFonts w:hint="default"/>
        <w:lang w:val="ja-JP" w:eastAsia="ja-JP" w:bidi="ja-JP"/>
      </w:rPr>
    </w:lvl>
    <w:lvl w:ilvl="7" w:tplc="D56652D8">
      <w:numFmt w:val="bullet"/>
      <w:lvlText w:val="•"/>
      <w:lvlJc w:val="left"/>
      <w:pPr>
        <w:ind w:left="769" w:hanging="286"/>
      </w:pPr>
      <w:rPr>
        <w:rFonts w:hint="default"/>
        <w:lang w:val="ja-JP" w:eastAsia="ja-JP" w:bidi="ja-JP"/>
      </w:rPr>
    </w:lvl>
    <w:lvl w:ilvl="8" w:tplc="BAC824A8">
      <w:numFmt w:val="bullet"/>
      <w:lvlText w:val="•"/>
      <w:lvlJc w:val="left"/>
      <w:pPr>
        <w:ind w:left="836" w:hanging="286"/>
      </w:pPr>
      <w:rPr>
        <w:rFonts w:hint="default"/>
        <w:lang w:val="ja-JP" w:eastAsia="ja-JP" w:bidi="ja-JP"/>
      </w:rPr>
    </w:lvl>
  </w:abstractNum>
  <w:abstractNum w:abstractNumId="5" w15:restartNumberingAfterBreak="0">
    <w:nsid w:val="3BBA1F30"/>
    <w:multiLevelType w:val="hybridMultilevel"/>
    <w:tmpl w:val="5282DB96"/>
    <w:lvl w:ilvl="0" w:tplc="A1F6065C">
      <w:start w:val="1"/>
      <w:numFmt w:val="decimal"/>
      <w:lvlText w:val="（%1）"/>
      <w:lvlJc w:val="left"/>
      <w:pPr>
        <w:ind w:left="281" w:hanging="281"/>
      </w:pPr>
      <w:rPr>
        <w:rFonts w:ascii="小塚ゴシック Pr6N R" w:eastAsia="小塚ゴシック Pr6N R" w:hAnsi="小塚ゴシック Pr6N R" w:cs="小塚ゴシック Pr6N R" w:hint="default"/>
        <w:color w:val="231F20"/>
        <w:spacing w:val="-30"/>
        <w:w w:val="101"/>
        <w:sz w:val="9"/>
        <w:szCs w:val="9"/>
        <w:lang w:val="ja-JP" w:eastAsia="ja-JP" w:bidi="ja-JP"/>
      </w:rPr>
    </w:lvl>
    <w:lvl w:ilvl="1" w:tplc="3D2E7CAE">
      <w:numFmt w:val="bullet"/>
      <w:lvlText w:val="•"/>
      <w:lvlJc w:val="left"/>
      <w:pPr>
        <w:ind w:left="346" w:hanging="281"/>
      </w:pPr>
      <w:rPr>
        <w:rFonts w:hint="default"/>
        <w:lang w:val="ja-JP" w:eastAsia="ja-JP" w:bidi="ja-JP"/>
      </w:rPr>
    </w:lvl>
    <w:lvl w:ilvl="2" w:tplc="93C0C4E8">
      <w:numFmt w:val="bullet"/>
      <w:lvlText w:val="•"/>
      <w:lvlJc w:val="left"/>
      <w:pPr>
        <w:ind w:left="413" w:hanging="281"/>
      </w:pPr>
      <w:rPr>
        <w:rFonts w:hint="default"/>
        <w:lang w:val="ja-JP" w:eastAsia="ja-JP" w:bidi="ja-JP"/>
      </w:rPr>
    </w:lvl>
    <w:lvl w:ilvl="3" w:tplc="7B481246">
      <w:numFmt w:val="bullet"/>
      <w:lvlText w:val="•"/>
      <w:lvlJc w:val="left"/>
      <w:pPr>
        <w:ind w:left="479" w:hanging="281"/>
      </w:pPr>
      <w:rPr>
        <w:rFonts w:hint="default"/>
        <w:lang w:val="ja-JP" w:eastAsia="ja-JP" w:bidi="ja-JP"/>
      </w:rPr>
    </w:lvl>
    <w:lvl w:ilvl="4" w:tplc="839C7290">
      <w:numFmt w:val="bullet"/>
      <w:lvlText w:val="•"/>
      <w:lvlJc w:val="left"/>
      <w:pPr>
        <w:ind w:left="546" w:hanging="281"/>
      </w:pPr>
      <w:rPr>
        <w:rFonts w:hint="default"/>
        <w:lang w:val="ja-JP" w:eastAsia="ja-JP" w:bidi="ja-JP"/>
      </w:rPr>
    </w:lvl>
    <w:lvl w:ilvl="5" w:tplc="8BAA8608">
      <w:numFmt w:val="bullet"/>
      <w:lvlText w:val="•"/>
      <w:lvlJc w:val="left"/>
      <w:pPr>
        <w:ind w:left="613" w:hanging="281"/>
      </w:pPr>
      <w:rPr>
        <w:rFonts w:hint="default"/>
        <w:lang w:val="ja-JP" w:eastAsia="ja-JP" w:bidi="ja-JP"/>
      </w:rPr>
    </w:lvl>
    <w:lvl w:ilvl="6" w:tplc="4F7C960E">
      <w:numFmt w:val="bullet"/>
      <w:lvlText w:val="•"/>
      <w:lvlJc w:val="left"/>
      <w:pPr>
        <w:ind w:left="679" w:hanging="281"/>
      </w:pPr>
      <w:rPr>
        <w:rFonts w:hint="default"/>
        <w:lang w:val="ja-JP" w:eastAsia="ja-JP" w:bidi="ja-JP"/>
      </w:rPr>
    </w:lvl>
    <w:lvl w:ilvl="7" w:tplc="FB964ADE">
      <w:numFmt w:val="bullet"/>
      <w:lvlText w:val="•"/>
      <w:lvlJc w:val="left"/>
      <w:pPr>
        <w:ind w:left="746" w:hanging="281"/>
      </w:pPr>
      <w:rPr>
        <w:rFonts w:hint="default"/>
        <w:lang w:val="ja-JP" w:eastAsia="ja-JP" w:bidi="ja-JP"/>
      </w:rPr>
    </w:lvl>
    <w:lvl w:ilvl="8" w:tplc="AA7E413A">
      <w:numFmt w:val="bullet"/>
      <w:lvlText w:val="•"/>
      <w:lvlJc w:val="left"/>
      <w:pPr>
        <w:ind w:left="812" w:hanging="281"/>
      </w:pPr>
      <w:rPr>
        <w:rFonts w:hint="default"/>
        <w:lang w:val="ja-JP" w:eastAsia="ja-JP" w:bidi="ja-JP"/>
      </w:rPr>
    </w:lvl>
  </w:abstractNum>
  <w:abstractNum w:abstractNumId="6" w15:restartNumberingAfterBreak="0">
    <w:nsid w:val="490E63A0"/>
    <w:multiLevelType w:val="hybridMultilevel"/>
    <w:tmpl w:val="54524612"/>
    <w:lvl w:ilvl="0" w:tplc="B7388B1E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742E89CE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39C6ED8E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E3EC8F56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716A48D0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DF8A5816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D4E4D39E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05A612D2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607016DE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abstractNum w:abstractNumId="7" w15:restartNumberingAfterBreak="0">
    <w:nsid w:val="4B011B82"/>
    <w:multiLevelType w:val="hybridMultilevel"/>
    <w:tmpl w:val="F08E211A"/>
    <w:lvl w:ilvl="0" w:tplc="4A70FC8E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6C0A5860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DD9EA082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39FA84CA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C57E03DA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3844D860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64708DAA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50D6B1D6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DD1617A0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abstractNum w:abstractNumId="8" w15:restartNumberingAfterBreak="0">
    <w:nsid w:val="4F2331C7"/>
    <w:multiLevelType w:val="hybridMultilevel"/>
    <w:tmpl w:val="D8C46CB4"/>
    <w:lvl w:ilvl="0" w:tplc="8F4CF0B4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EF7889CA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7A20B466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59A8E6A0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04CEAF72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334C5C24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53184CCA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707804B2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7C44A75E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abstractNum w:abstractNumId="9" w15:restartNumberingAfterBreak="0">
    <w:nsid w:val="553818AB"/>
    <w:multiLevelType w:val="hybridMultilevel"/>
    <w:tmpl w:val="20AE3E9E"/>
    <w:lvl w:ilvl="0" w:tplc="A7C6F238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E864DC18">
      <w:numFmt w:val="bullet"/>
      <w:lvlText w:val="•"/>
      <w:lvlJc w:val="left"/>
      <w:pPr>
        <w:ind w:left="367" w:hanging="286"/>
      </w:pPr>
      <w:rPr>
        <w:rFonts w:hint="default"/>
        <w:lang w:val="ja-JP" w:eastAsia="ja-JP" w:bidi="ja-JP"/>
      </w:rPr>
    </w:lvl>
    <w:lvl w:ilvl="2" w:tplc="24E6D962">
      <w:numFmt w:val="bullet"/>
      <w:lvlText w:val="•"/>
      <w:lvlJc w:val="left"/>
      <w:pPr>
        <w:ind w:left="434" w:hanging="286"/>
      </w:pPr>
      <w:rPr>
        <w:rFonts w:hint="default"/>
        <w:lang w:val="ja-JP" w:eastAsia="ja-JP" w:bidi="ja-JP"/>
      </w:rPr>
    </w:lvl>
    <w:lvl w:ilvl="3" w:tplc="421A398A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E25CA42C">
      <w:numFmt w:val="bullet"/>
      <w:lvlText w:val="•"/>
      <w:lvlJc w:val="left"/>
      <w:pPr>
        <w:ind w:left="568" w:hanging="286"/>
      </w:pPr>
      <w:rPr>
        <w:rFonts w:hint="default"/>
        <w:lang w:val="ja-JP" w:eastAsia="ja-JP" w:bidi="ja-JP"/>
      </w:rPr>
    </w:lvl>
    <w:lvl w:ilvl="5" w:tplc="C6042722">
      <w:numFmt w:val="bullet"/>
      <w:lvlText w:val="•"/>
      <w:lvlJc w:val="left"/>
      <w:pPr>
        <w:ind w:left="635" w:hanging="286"/>
      </w:pPr>
      <w:rPr>
        <w:rFonts w:hint="default"/>
        <w:lang w:val="ja-JP" w:eastAsia="ja-JP" w:bidi="ja-JP"/>
      </w:rPr>
    </w:lvl>
    <w:lvl w:ilvl="6" w:tplc="B56A4F9E">
      <w:numFmt w:val="bullet"/>
      <w:lvlText w:val="•"/>
      <w:lvlJc w:val="left"/>
      <w:pPr>
        <w:ind w:left="702" w:hanging="286"/>
      </w:pPr>
      <w:rPr>
        <w:rFonts w:hint="default"/>
        <w:lang w:val="ja-JP" w:eastAsia="ja-JP" w:bidi="ja-JP"/>
      </w:rPr>
    </w:lvl>
    <w:lvl w:ilvl="7" w:tplc="B8922D72">
      <w:numFmt w:val="bullet"/>
      <w:lvlText w:val="•"/>
      <w:lvlJc w:val="left"/>
      <w:pPr>
        <w:ind w:left="769" w:hanging="286"/>
      </w:pPr>
      <w:rPr>
        <w:rFonts w:hint="default"/>
        <w:lang w:val="ja-JP" w:eastAsia="ja-JP" w:bidi="ja-JP"/>
      </w:rPr>
    </w:lvl>
    <w:lvl w:ilvl="8" w:tplc="C2DE40E2">
      <w:numFmt w:val="bullet"/>
      <w:lvlText w:val="•"/>
      <w:lvlJc w:val="left"/>
      <w:pPr>
        <w:ind w:left="836" w:hanging="286"/>
      </w:pPr>
      <w:rPr>
        <w:rFonts w:hint="default"/>
        <w:lang w:val="ja-JP" w:eastAsia="ja-JP" w:bidi="ja-JP"/>
      </w:rPr>
    </w:lvl>
  </w:abstractNum>
  <w:abstractNum w:abstractNumId="10" w15:restartNumberingAfterBreak="0">
    <w:nsid w:val="5FBB4300"/>
    <w:multiLevelType w:val="hybridMultilevel"/>
    <w:tmpl w:val="405ED9B0"/>
    <w:lvl w:ilvl="0" w:tplc="AD7AD81E">
      <w:start w:val="1"/>
      <w:numFmt w:val="decimal"/>
      <w:lvlText w:val="（%1）"/>
      <w:lvlJc w:val="left"/>
      <w:pPr>
        <w:ind w:left="287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A80AF91E">
      <w:numFmt w:val="bullet"/>
      <w:lvlText w:val="•"/>
      <w:lvlJc w:val="left"/>
      <w:pPr>
        <w:ind w:left="353" w:hanging="286"/>
      </w:pPr>
      <w:rPr>
        <w:rFonts w:hint="default"/>
        <w:lang w:val="ja-JP" w:eastAsia="ja-JP" w:bidi="ja-JP"/>
      </w:rPr>
    </w:lvl>
    <w:lvl w:ilvl="2" w:tplc="995E1FF0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3" w:tplc="AAECD4FA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2684FB98">
      <w:numFmt w:val="bullet"/>
      <w:lvlText w:val="•"/>
      <w:lvlJc w:val="left"/>
      <w:pPr>
        <w:ind w:left="575" w:hanging="286"/>
      </w:pPr>
      <w:rPr>
        <w:rFonts w:hint="default"/>
        <w:lang w:val="ja-JP" w:eastAsia="ja-JP" w:bidi="ja-JP"/>
      </w:rPr>
    </w:lvl>
    <w:lvl w:ilvl="5" w:tplc="780825B0">
      <w:numFmt w:val="bullet"/>
      <w:lvlText w:val="•"/>
      <w:lvlJc w:val="left"/>
      <w:pPr>
        <w:ind w:left="649" w:hanging="286"/>
      </w:pPr>
      <w:rPr>
        <w:rFonts w:hint="default"/>
        <w:lang w:val="ja-JP" w:eastAsia="ja-JP" w:bidi="ja-JP"/>
      </w:rPr>
    </w:lvl>
    <w:lvl w:ilvl="6" w:tplc="56FA4C16">
      <w:numFmt w:val="bullet"/>
      <w:lvlText w:val="•"/>
      <w:lvlJc w:val="left"/>
      <w:pPr>
        <w:ind w:left="723" w:hanging="286"/>
      </w:pPr>
      <w:rPr>
        <w:rFonts w:hint="default"/>
        <w:lang w:val="ja-JP" w:eastAsia="ja-JP" w:bidi="ja-JP"/>
      </w:rPr>
    </w:lvl>
    <w:lvl w:ilvl="7" w:tplc="5156D38A">
      <w:numFmt w:val="bullet"/>
      <w:lvlText w:val="•"/>
      <w:lvlJc w:val="left"/>
      <w:pPr>
        <w:ind w:left="797" w:hanging="286"/>
      </w:pPr>
      <w:rPr>
        <w:rFonts w:hint="default"/>
        <w:lang w:val="ja-JP" w:eastAsia="ja-JP" w:bidi="ja-JP"/>
      </w:rPr>
    </w:lvl>
    <w:lvl w:ilvl="8" w:tplc="FA50560C">
      <w:numFmt w:val="bullet"/>
      <w:lvlText w:val="•"/>
      <w:lvlJc w:val="left"/>
      <w:pPr>
        <w:ind w:left="871" w:hanging="286"/>
      </w:pPr>
      <w:rPr>
        <w:rFonts w:hint="default"/>
        <w:lang w:val="ja-JP" w:eastAsia="ja-JP" w:bidi="ja-JP"/>
      </w:rPr>
    </w:lvl>
  </w:abstractNum>
  <w:abstractNum w:abstractNumId="11" w15:restartNumberingAfterBreak="0">
    <w:nsid w:val="6E85311A"/>
    <w:multiLevelType w:val="hybridMultilevel"/>
    <w:tmpl w:val="F564BFF4"/>
    <w:lvl w:ilvl="0" w:tplc="ACE8EE02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7A3270B2">
      <w:numFmt w:val="bullet"/>
      <w:lvlText w:val="•"/>
      <w:lvlJc w:val="left"/>
      <w:pPr>
        <w:ind w:left="367" w:hanging="286"/>
      </w:pPr>
      <w:rPr>
        <w:rFonts w:hint="default"/>
        <w:lang w:val="ja-JP" w:eastAsia="ja-JP" w:bidi="ja-JP"/>
      </w:rPr>
    </w:lvl>
    <w:lvl w:ilvl="2" w:tplc="C96CAF4E">
      <w:numFmt w:val="bullet"/>
      <w:lvlText w:val="•"/>
      <w:lvlJc w:val="left"/>
      <w:pPr>
        <w:ind w:left="434" w:hanging="286"/>
      </w:pPr>
      <w:rPr>
        <w:rFonts w:hint="default"/>
        <w:lang w:val="ja-JP" w:eastAsia="ja-JP" w:bidi="ja-JP"/>
      </w:rPr>
    </w:lvl>
    <w:lvl w:ilvl="3" w:tplc="E2C42E66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82A2E728">
      <w:numFmt w:val="bullet"/>
      <w:lvlText w:val="•"/>
      <w:lvlJc w:val="left"/>
      <w:pPr>
        <w:ind w:left="568" w:hanging="286"/>
      </w:pPr>
      <w:rPr>
        <w:rFonts w:hint="default"/>
        <w:lang w:val="ja-JP" w:eastAsia="ja-JP" w:bidi="ja-JP"/>
      </w:rPr>
    </w:lvl>
    <w:lvl w:ilvl="5" w:tplc="99107348">
      <w:numFmt w:val="bullet"/>
      <w:lvlText w:val="•"/>
      <w:lvlJc w:val="left"/>
      <w:pPr>
        <w:ind w:left="635" w:hanging="286"/>
      </w:pPr>
      <w:rPr>
        <w:rFonts w:hint="default"/>
        <w:lang w:val="ja-JP" w:eastAsia="ja-JP" w:bidi="ja-JP"/>
      </w:rPr>
    </w:lvl>
    <w:lvl w:ilvl="6" w:tplc="EBB06548">
      <w:numFmt w:val="bullet"/>
      <w:lvlText w:val="•"/>
      <w:lvlJc w:val="left"/>
      <w:pPr>
        <w:ind w:left="702" w:hanging="286"/>
      </w:pPr>
      <w:rPr>
        <w:rFonts w:hint="default"/>
        <w:lang w:val="ja-JP" w:eastAsia="ja-JP" w:bidi="ja-JP"/>
      </w:rPr>
    </w:lvl>
    <w:lvl w:ilvl="7" w:tplc="CFB02D10">
      <w:numFmt w:val="bullet"/>
      <w:lvlText w:val="•"/>
      <w:lvlJc w:val="left"/>
      <w:pPr>
        <w:ind w:left="769" w:hanging="286"/>
      </w:pPr>
      <w:rPr>
        <w:rFonts w:hint="default"/>
        <w:lang w:val="ja-JP" w:eastAsia="ja-JP" w:bidi="ja-JP"/>
      </w:rPr>
    </w:lvl>
    <w:lvl w:ilvl="8" w:tplc="36F604A2">
      <w:numFmt w:val="bullet"/>
      <w:lvlText w:val="•"/>
      <w:lvlJc w:val="left"/>
      <w:pPr>
        <w:ind w:left="836" w:hanging="286"/>
      </w:pPr>
      <w:rPr>
        <w:rFonts w:hint="default"/>
        <w:lang w:val="ja-JP" w:eastAsia="ja-JP" w:bidi="ja-JP"/>
      </w:rPr>
    </w:lvl>
  </w:abstractNum>
  <w:abstractNum w:abstractNumId="12" w15:restartNumberingAfterBreak="0">
    <w:nsid w:val="7F497036"/>
    <w:multiLevelType w:val="hybridMultilevel"/>
    <w:tmpl w:val="12082AC4"/>
    <w:lvl w:ilvl="0" w:tplc="FEA4602E">
      <w:start w:val="1"/>
      <w:numFmt w:val="decimal"/>
      <w:lvlText w:val="（%1）"/>
      <w:lvlJc w:val="left"/>
      <w:pPr>
        <w:ind w:left="291" w:hanging="286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3774E71A">
      <w:numFmt w:val="bullet"/>
      <w:lvlText w:val="•"/>
      <w:lvlJc w:val="left"/>
      <w:pPr>
        <w:ind w:left="367" w:hanging="286"/>
      </w:pPr>
      <w:rPr>
        <w:rFonts w:hint="default"/>
        <w:lang w:val="ja-JP" w:eastAsia="ja-JP" w:bidi="ja-JP"/>
      </w:rPr>
    </w:lvl>
    <w:lvl w:ilvl="2" w:tplc="7D82522E">
      <w:numFmt w:val="bullet"/>
      <w:lvlText w:val="•"/>
      <w:lvlJc w:val="left"/>
      <w:pPr>
        <w:ind w:left="434" w:hanging="286"/>
      </w:pPr>
      <w:rPr>
        <w:rFonts w:hint="default"/>
        <w:lang w:val="ja-JP" w:eastAsia="ja-JP" w:bidi="ja-JP"/>
      </w:rPr>
    </w:lvl>
    <w:lvl w:ilvl="3" w:tplc="01AA127C">
      <w:numFmt w:val="bullet"/>
      <w:lvlText w:val="•"/>
      <w:lvlJc w:val="left"/>
      <w:pPr>
        <w:ind w:left="501" w:hanging="286"/>
      </w:pPr>
      <w:rPr>
        <w:rFonts w:hint="default"/>
        <w:lang w:val="ja-JP" w:eastAsia="ja-JP" w:bidi="ja-JP"/>
      </w:rPr>
    </w:lvl>
    <w:lvl w:ilvl="4" w:tplc="6924E26C">
      <w:numFmt w:val="bullet"/>
      <w:lvlText w:val="•"/>
      <w:lvlJc w:val="left"/>
      <w:pPr>
        <w:ind w:left="568" w:hanging="286"/>
      </w:pPr>
      <w:rPr>
        <w:rFonts w:hint="default"/>
        <w:lang w:val="ja-JP" w:eastAsia="ja-JP" w:bidi="ja-JP"/>
      </w:rPr>
    </w:lvl>
    <w:lvl w:ilvl="5" w:tplc="010463D6">
      <w:numFmt w:val="bullet"/>
      <w:lvlText w:val="•"/>
      <w:lvlJc w:val="left"/>
      <w:pPr>
        <w:ind w:left="635" w:hanging="286"/>
      </w:pPr>
      <w:rPr>
        <w:rFonts w:hint="default"/>
        <w:lang w:val="ja-JP" w:eastAsia="ja-JP" w:bidi="ja-JP"/>
      </w:rPr>
    </w:lvl>
    <w:lvl w:ilvl="6" w:tplc="8C5E997A">
      <w:numFmt w:val="bullet"/>
      <w:lvlText w:val="•"/>
      <w:lvlJc w:val="left"/>
      <w:pPr>
        <w:ind w:left="702" w:hanging="286"/>
      </w:pPr>
      <w:rPr>
        <w:rFonts w:hint="default"/>
        <w:lang w:val="ja-JP" w:eastAsia="ja-JP" w:bidi="ja-JP"/>
      </w:rPr>
    </w:lvl>
    <w:lvl w:ilvl="7" w:tplc="81703036">
      <w:numFmt w:val="bullet"/>
      <w:lvlText w:val="•"/>
      <w:lvlJc w:val="left"/>
      <w:pPr>
        <w:ind w:left="769" w:hanging="286"/>
      </w:pPr>
      <w:rPr>
        <w:rFonts w:hint="default"/>
        <w:lang w:val="ja-JP" w:eastAsia="ja-JP" w:bidi="ja-JP"/>
      </w:rPr>
    </w:lvl>
    <w:lvl w:ilvl="8" w:tplc="00AAE980">
      <w:numFmt w:val="bullet"/>
      <w:lvlText w:val="•"/>
      <w:lvlJc w:val="left"/>
      <w:pPr>
        <w:ind w:left="836" w:hanging="286"/>
      </w:pPr>
      <w:rPr>
        <w:rFonts w:hint="default"/>
        <w:lang w:val="ja-JP" w:eastAsia="ja-JP" w:bidi="ja-JP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04028"/>
    <w:rsid w:val="00017CD6"/>
    <w:rsid w:val="00024717"/>
    <w:rsid w:val="000730DD"/>
    <w:rsid w:val="000956F6"/>
    <w:rsid w:val="000B7547"/>
    <w:rsid w:val="000C33CF"/>
    <w:rsid w:val="000E2157"/>
    <w:rsid w:val="000E7C74"/>
    <w:rsid w:val="00134F04"/>
    <w:rsid w:val="0016719F"/>
    <w:rsid w:val="001C2D06"/>
    <w:rsid w:val="001E5842"/>
    <w:rsid w:val="00266042"/>
    <w:rsid w:val="00277208"/>
    <w:rsid w:val="002B4DE7"/>
    <w:rsid w:val="002B7E01"/>
    <w:rsid w:val="002C50D0"/>
    <w:rsid w:val="002D26C9"/>
    <w:rsid w:val="00304C1F"/>
    <w:rsid w:val="00305D76"/>
    <w:rsid w:val="00334B0F"/>
    <w:rsid w:val="00351824"/>
    <w:rsid w:val="003520D5"/>
    <w:rsid w:val="00357F64"/>
    <w:rsid w:val="0036148F"/>
    <w:rsid w:val="00391210"/>
    <w:rsid w:val="00410BE7"/>
    <w:rsid w:val="004419BD"/>
    <w:rsid w:val="0044574D"/>
    <w:rsid w:val="00466E29"/>
    <w:rsid w:val="00474606"/>
    <w:rsid w:val="00483379"/>
    <w:rsid w:val="0049307F"/>
    <w:rsid w:val="00497E3E"/>
    <w:rsid w:val="004A0E66"/>
    <w:rsid w:val="004D3D74"/>
    <w:rsid w:val="00515968"/>
    <w:rsid w:val="005301B0"/>
    <w:rsid w:val="00576CA0"/>
    <w:rsid w:val="00585F0C"/>
    <w:rsid w:val="00586855"/>
    <w:rsid w:val="00586FBB"/>
    <w:rsid w:val="005912E7"/>
    <w:rsid w:val="005B67F9"/>
    <w:rsid w:val="006346AD"/>
    <w:rsid w:val="006518E2"/>
    <w:rsid w:val="00653A94"/>
    <w:rsid w:val="006823F2"/>
    <w:rsid w:val="006B1515"/>
    <w:rsid w:val="006E3AF5"/>
    <w:rsid w:val="007147A4"/>
    <w:rsid w:val="007151B3"/>
    <w:rsid w:val="00744C7B"/>
    <w:rsid w:val="0076016D"/>
    <w:rsid w:val="00781607"/>
    <w:rsid w:val="007A267C"/>
    <w:rsid w:val="007B69DC"/>
    <w:rsid w:val="0081190B"/>
    <w:rsid w:val="008250DD"/>
    <w:rsid w:val="00826B28"/>
    <w:rsid w:val="00844AB2"/>
    <w:rsid w:val="00871320"/>
    <w:rsid w:val="008953EC"/>
    <w:rsid w:val="008A4F68"/>
    <w:rsid w:val="008E1819"/>
    <w:rsid w:val="0092422F"/>
    <w:rsid w:val="00932264"/>
    <w:rsid w:val="00992CE1"/>
    <w:rsid w:val="009C268E"/>
    <w:rsid w:val="00A478B3"/>
    <w:rsid w:val="00A56856"/>
    <w:rsid w:val="00AA36BD"/>
    <w:rsid w:val="00AA7965"/>
    <w:rsid w:val="00AE4455"/>
    <w:rsid w:val="00B03E7D"/>
    <w:rsid w:val="00B27A4E"/>
    <w:rsid w:val="00B47794"/>
    <w:rsid w:val="00B50213"/>
    <w:rsid w:val="00B725F6"/>
    <w:rsid w:val="00B76E1E"/>
    <w:rsid w:val="00B80174"/>
    <w:rsid w:val="00B9033E"/>
    <w:rsid w:val="00BE212A"/>
    <w:rsid w:val="00C060E5"/>
    <w:rsid w:val="00C06B4F"/>
    <w:rsid w:val="00C31759"/>
    <w:rsid w:val="00C46B1D"/>
    <w:rsid w:val="00C508B3"/>
    <w:rsid w:val="00C7575D"/>
    <w:rsid w:val="00C90CAD"/>
    <w:rsid w:val="00C93709"/>
    <w:rsid w:val="00CA10DB"/>
    <w:rsid w:val="00CB7CA3"/>
    <w:rsid w:val="00CC24F5"/>
    <w:rsid w:val="00CC3972"/>
    <w:rsid w:val="00CC5B67"/>
    <w:rsid w:val="00CD47EB"/>
    <w:rsid w:val="00CE03BE"/>
    <w:rsid w:val="00D15F76"/>
    <w:rsid w:val="00D53A1D"/>
    <w:rsid w:val="00D56334"/>
    <w:rsid w:val="00D61DA9"/>
    <w:rsid w:val="00D65C91"/>
    <w:rsid w:val="00D71E20"/>
    <w:rsid w:val="00D73A92"/>
    <w:rsid w:val="00D9010C"/>
    <w:rsid w:val="00DA6969"/>
    <w:rsid w:val="00DE0F56"/>
    <w:rsid w:val="00DE69D2"/>
    <w:rsid w:val="00DF696B"/>
    <w:rsid w:val="00E20470"/>
    <w:rsid w:val="00E2711F"/>
    <w:rsid w:val="00E4237C"/>
    <w:rsid w:val="00ED6A6B"/>
    <w:rsid w:val="00F150AF"/>
    <w:rsid w:val="00F372E5"/>
    <w:rsid w:val="00F55C9D"/>
    <w:rsid w:val="00FD1BE1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BC558-7723-479B-AD7B-0AAA2075E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2020-05-29T08:22:00Z</dcterms:created>
  <dcterms:modified xsi:type="dcterms:W3CDTF">2020-05-29T08:24:00Z</dcterms:modified>
</cp:coreProperties>
</file>