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240" w:rsidRDefault="001167A1">
      <w:pPr>
        <w:adjustRightInd/>
        <w:spacing w:line="380" w:lineRule="exact"/>
        <w:jc w:val="center"/>
        <w:rPr>
          <w:rFonts w:ascii="HG丸ｺﾞｼｯｸM-PRO"/>
          <w:color w:val="auto"/>
          <w:sz w:val="34"/>
          <w:szCs w:val="34"/>
        </w:rPr>
      </w:pPr>
      <w:bookmarkStart w:id="0" w:name="_GoBack"/>
      <w:bookmarkEnd w:id="0"/>
      <w:r>
        <w:rPr>
          <w:noProof/>
        </w:rPr>
        <mc:AlternateContent>
          <mc:Choice Requires="wps">
            <w:drawing>
              <wp:anchor distT="0" distB="0" distL="114300" distR="114300" simplePos="0" relativeHeight="251695104" behindDoc="0" locked="0" layoutInCell="1" allowOverlap="1">
                <wp:simplePos x="0" y="0"/>
                <wp:positionH relativeFrom="column">
                  <wp:posOffset>22225</wp:posOffset>
                </wp:positionH>
                <wp:positionV relativeFrom="paragraph">
                  <wp:posOffset>-336550</wp:posOffset>
                </wp:positionV>
                <wp:extent cx="6448425" cy="1200150"/>
                <wp:effectExtent l="9525" t="9525" r="9525" b="9525"/>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200150"/>
                        </a:xfrm>
                        <a:prstGeom prst="rect">
                          <a:avLst/>
                        </a:prstGeom>
                        <a:solidFill>
                          <a:srgbClr val="FFFFFF"/>
                        </a:solidFill>
                        <a:ln w="9525">
                          <a:solidFill>
                            <a:srgbClr val="000000"/>
                          </a:solidFill>
                          <a:miter lim="800000"/>
                          <a:headEnd/>
                          <a:tailEnd/>
                        </a:ln>
                      </wps:spPr>
                      <wps:txbx>
                        <w:txbxContent>
                          <w:p w:rsidR="00E816C0" w:rsidRPr="00E816C0" w:rsidRDefault="00E816C0" w:rsidP="00E816C0">
                            <w:pPr>
                              <w:rPr>
                                <w:rFonts w:asciiTheme="majorEastAsia" w:eastAsiaTheme="majorEastAsia" w:hAnsiTheme="majorEastAsia"/>
                              </w:rPr>
                            </w:pPr>
                            <w:r w:rsidRPr="00E816C0">
                              <w:rPr>
                                <w:rFonts w:asciiTheme="majorEastAsia" w:eastAsiaTheme="majorEastAsia" w:hAnsiTheme="majorEastAsia" w:hint="eastAsia"/>
                              </w:rPr>
                              <w:t>指導案作成にあたって次の資料を参考にすること</w:t>
                            </w:r>
                          </w:p>
                          <w:p w:rsidR="00E816C0" w:rsidRPr="00E816C0" w:rsidRDefault="00E816C0" w:rsidP="00E816C0">
                            <w:pPr>
                              <w:suppressAutoHyphens/>
                              <w:kinsoku w:val="0"/>
                              <w:wordWrap w:val="0"/>
                              <w:autoSpaceDE w:val="0"/>
                              <w:autoSpaceDN w:val="0"/>
                              <w:spacing w:line="250" w:lineRule="exact"/>
                              <w:jc w:val="left"/>
                              <w:rPr>
                                <w:rFonts w:asciiTheme="majorEastAsia" w:eastAsiaTheme="majorEastAsia" w:hAnsiTheme="majorEastAsia" w:cs="ＭＳ 明朝"/>
                              </w:rPr>
                            </w:pPr>
                            <w:r w:rsidRPr="00E816C0">
                              <w:rPr>
                                <w:rFonts w:asciiTheme="majorEastAsia" w:eastAsiaTheme="majorEastAsia" w:hAnsiTheme="majorEastAsia" w:hint="eastAsia"/>
                              </w:rPr>
                              <w:t xml:space="preserve">★小学校学習指導料（平成２９年告示）解説　図画工作編　　　　　　　　　</w:t>
                            </w:r>
                            <w:r w:rsidRPr="00E816C0">
                              <w:rPr>
                                <w:rFonts w:asciiTheme="majorEastAsia" w:eastAsiaTheme="majorEastAsia" w:hAnsiTheme="majorEastAsia" w:cs="ＭＳ 明朝" w:hint="eastAsia"/>
                              </w:rPr>
                              <w:t>➡　　指導要領解説</w:t>
                            </w:r>
                          </w:p>
                          <w:p w:rsidR="00E816C0" w:rsidRPr="00E816C0" w:rsidRDefault="00E816C0" w:rsidP="00E816C0">
                            <w:pPr>
                              <w:suppressAutoHyphens/>
                              <w:kinsoku w:val="0"/>
                              <w:wordWrap w:val="0"/>
                              <w:autoSpaceDE w:val="0"/>
                              <w:autoSpaceDN w:val="0"/>
                              <w:spacing w:line="250" w:lineRule="exact"/>
                              <w:jc w:val="left"/>
                              <w:rPr>
                                <w:rFonts w:asciiTheme="majorEastAsia" w:eastAsiaTheme="majorEastAsia" w:hAnsiTheme="majorEastAsia" w:cs="ＭＳ 明朝"/>
                              </w:rPr>
                            </w:pPr>
                            <w:r w:rsidRPr="00E816C0">
                              <w:rPr>
                                <w:rFonts w:asciiTheme="majorEastAsia" w:eastAsiaTheme="majorEastAsia" w:hAnsiTheme="majorEastAsia" w:cs="ＭＳ 明朝" w:hint="eastAsia"/>
                              </w:rPr>
                              <w:t>★「指導と評価の一体化」のために学習評価に関する参考資料　　　　　　　➡　　学習評価参考資料</w:t>
                            </w:r>
                          </w:p>
                          <w:p w:rsidR="00E816C0" w:rsidRPr="00E816C0" w:rsidRDefault="00E816C0" w:rsidP="00E816C0">
                            <w:pPr>
                              <w:suppressAutoHyphens/>
                              <w:kinsoku w:val="0"/>
                              <w:wordWrap w:val="0"/>
                              <w:autoSpaceDE w:val="0"/>
                              <w:autoSpaceDN w:val="0"/>
                              <w:spacing w:line="250" w:lineRule="exact"/>
                              <w:jc w:val="left"/>
                              <w:rPr>
                                <w:rFonts w:asciiTheme="majorEastAsia" w:eastAsiaTheme="majorEastAsia" w:hAnsiTheme="majorEastAsia" w:cs="ＭＳ 明朝"/>
                              </w:rPr>
                            </w:pPr>
                            <w:r w:rsidRPr="00E816C0">
                              <w:rPr>
                                <w:rFonts w:asciiTheme="majorEastAsia" w:eastAsiaTheme="majorEastAsia" w:hAnsiTheme="majorEastAsia" w:cs="ＭＳ 明朝" w:hint="eastAsia"/>
                              </w:rPr>
                              <w:t>★横浜市立学校カリキュラム・マネジメント要領図画工作科、美術科編　　　➡　　カリ・マネ要領</w:t>
                            </w:r>
                          </w:p>
                          <w:p w:rsidR="00E816C0" w:rsidRPr="00E816C0" w:rsidRDefault="00E816C0" w:rsidP="00E816C0">
                            <w:pPr>
                              <w:suppressAutoHyphens/>
                              <w:kinsoku w:val="0"/>
                              <w:wordWrap w:val="0"/>
                              <w:autoSpaceDE w:val="0"/>
                              <w:autoSpaceDN w:val="0"/>
                              <w:spacing w:line="250" w:lineRule="exact"/>
                              <w:jc w:val="left"/>
                              <w:rPr>
                                <w:rFonts w:asciiTheme="majorEastAsia" w:eastAsiaTheme="majorEastAsia" w:hAnsiTheme="majorEastAsia" w:cs="ＭＳ ゴシック"/>
                                <w:color w:val="auto"/>
                              </w:rPr>
                            </w:pPr>
                            <w:r w:rsidRPr="00E816C0">
                              <w:rPr>
                                <w:rFonts w:asciiTheme="majorEastAsia" w:eastAsiaTheme="majorEastAsia" w:hAnsiTheme="majorEastAsia" w:cs="ＭＳ ゴシック" w:hint="eastAsia"/>
                                <w:color w:val="auto"/>
                              </w:rPr>
                              <w:t>★横浜市立学校カリキュラム・マネジメント要領　学習評価データ版　小学校図画工作</w:t>
                            </w:r>
                          </w:p>
                          <w:p w:rsidR="00E816C0" w:rsidRPr="00E816C0" w:rsidRDefault="00E816C0" w:rsidP="00E816C0">
                            <w:pPr>
                              <w:suppressAutoHyphens/>
                              <w:kinsoku w:val="0"/>
                              <w:wordWrap w:val="0"/>
                              <w:autoSpaceDE w:val="0"/>
                              <w:autoSpaceDN w:val="0"/>
                              <w:spacing w:line="250" w:lineRule="exact"/>
                              <w:ind w:firstLineChars="3200" w:firstLine="6784"/>
                              <w:jc w:val="left"/>
                              <w:rPr>
                                <w:rFonts w:asciiTheme="majorEastAsia" w:eastAsiaTheme="majorEastAsia" w:hAnsiTheme="majorEastAsia" w:cs="ＭＳ ゴシック"/>
                                <w:color w:val="auto"/>
                              </w:rPr>
                            </w:pPr>
                            <w:r w:rsidRPr="00E816C0">
                              <w:rPr>
                                <w:rFonts w:asciiTheme="majorEastAsia" w:eastAsiaTheme="majorEastAsia" w:hAnsiTheme="majorEastAsia" w:cs="ＭＳ 明朝" w:hint="eastAsia"/>
                                <w:color w:val="auto"/>
                              </w:rPr>
                              <w:t>➡</w:t>
                            </w:r>
                            <w:r w:rsidRPr="00E816C0">
                              <w:rPr>
                                <w:rFonts w:asciiTheme="majorEastAsia" w:eastAsiaTheme="majorEastAsia" w:hAnsiTheme="majorEastAsia" w:cs="ＭＳ ゴシック" w:hint="eastAsia"/>
                                <w:color w:val="auto"/>
                              </w:rPr>
                              <w:t xml:space="preserve">　カリ・マネ要領学習評価編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5pt;margin-top:-26.5pt;width:507.75pt;height:9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">
                <v:textbox inset="5.85pt,.7pt,5.85pt,.7pt">
                  <w:txbxContent>
                    <w:p w:rsidR="00E816C0" w:rsidRPr="00E816C0" w:rsidRDefault="00E816C0" w:rsidP="00E816C0">
                      <w:pPr>
                        <w:rPr>
                          <w:rFonts w:asciiTheme="majorEastAsia" w:eastAsiaTheme="majorEastAsia" w:hAnsiTheme="majorEastAsia"/>
                        </w:rPr>
                      </w:pPr>
                      <w:r w:rsidRPr="00E816C0">
                        <w:rPr>
                          <w:rFonts w:asciiTheme="majorEastAsia" w:eastAsiaTheme="majorEastAsia" w:hAnsiTheme="majorEastAsia" w:hint="eastAsia"/>
                        </w:rPr>
                        <w:t>指導案作成にあたって次の資料を参考にすること</w:t>
                      </w:r>
                    </w:p>
                    <w:p w:rsidR="00E816C0" w:rsidRPr="00E816C0" w:rsidRDefault="00E816C0" w:rsidP="00E816C0">
                      <w:pPr>
                        <w:suppressAutoHyphens/>
                        <w:kinsoku w:val="0"/>
                        <w:wordWrap w:val="0"/>
                        <w:autoSpaceDE w:val="0"/>
                        <w:autoSpaceDN w:val="0"/>
                        <w:spacing w:line="250" w:lineRule="exact"/>
                        <w:jc w:val="left"/>
                        <w:rPr>
                          <w:rFonts w:asciiTheme="majorEastAsia" w:eastAsiaTheme="majorEastAsia" w:hAnsiTheme="majorEastAsia" w:cs="ＭＳ 明朝"/>
                        </w:rPr>
                      </w:pPr>
                      <w:r w:rsidRPr="00E816C0">
                        <w:rPr>
                          <w:rFonts w:asciiTheme="majorEastAsia" w:eastAsiaTheme="majorEastAsia" w:hAnsiTheme="majorEastAsia" w:hint="eastAsia"/>
                        </w:rPr>
                        <w:t xml:space="preserve">★小学校学習指導料（平成２９年告示）解説　図画工作編　　　　　　　　　</w:t>
                      </w:r>
                      <w:r w:rsidRPr="00E816C0">
                        <w:rPr>
                          <w:rFonts w:asciiTheme="majorEastAsia" w:eastAsiaTheme="majorEastAsia" w:hAnsiTheme="majorEastAsia" w:cs="ＭＳ 明朝" w:hint="eastAsia"/>
                        </w:rPr>
                        <w:t>➡　　指導要領解説</w:t>
                      </w:r>
                    </w:p>
                    <w:p w:rsidR="00E816C0" w:rsidRPr="00E816C0" w:rsidRDefault="00E816C0" w:rsidP="00E816C0">
                      <w:pPr>
                        <w:suppressAutoHyphens/>
                        <w:kinsoku w:val="0"/>
                        <w:wordWrap w:val="0"/>
                        <w:autoSpaceDE w:val="0"/>
                        <w:autoSpaceDN w:val="0"/>
                        <w:spacing w:line="250" w:lineRule="exact"/>
                        <w:jc w:val="left"/>
                        <w:rPr>
                          <w:rFonts w:asciiTheme="majorEastAsia" w:eastAsiaTheme="majorEastAsia" w:hAnsiTheme="majorEastAsia" w:cs="ＭＳ 明朝"/>
                        </w:rPr>
                      </w:pPr>
                      <w:r w:rsidRPr="00E816C0">
                        <w:rPr>
                          <w:rFonts w:asciiTheme="majorEastAsia" w:eastAsiaTheme="majorEastAsia" w:hAnsiTheme="majorEastAsia" w:cs="ＭＳ 明朝" w:hint="eastAsia"/>
                        </w:rPr>
                        <w:t>★「指導と評価の一体化」のために学習評価に関する参考資料　　　　　　　➡　　学習評価参考資料</w:t>
                      </w:r>
                    </w:p>
                    <w:p w:rsidR="00E816C0" w:rsidRPr="00E816C0" w:rsidRDefault="00E816C0" w:rsidP="00E816C0">
                      <w:pPr>
                        <w:suppressAutoHyphens/>
                        <w:kinsoku w:val="0"/>
                        <w:wordWrap w:val="0"/>
                        <w:autoSpaceDE w:val="0"/>
                        <w:autoSpaceDN w:val="0"/>
                        <w:spacing w:line="250" w:lineRule="exact"/>
                        <w:jc w:val="left"/>
                        <w:rPr>
                          <w:rFonts w:asciiTheme="majorEastAsia" w:eastAsiaTheme="majorEastAsia" w:hAnsiTheme="majorEastAsia" w:cs="ＭＳ 明朝"/>
                        </w:rPr>
                      </w:pPr>
                      <w:r w:rsidRPr="00E816C0">
                        <w:rPr>
                          <w:rFonts w:asciiTheme="majorEastAsia" w:eastAsiaTheme="majorEastAsia" w:hAnsiTheme="majorEastAsia" w:cs="ＭＳ 明朝" w:hint="eastAsia"/>
                        </w:rPr>
                        <w:t>★横浜市立学校カリキュラム・マネジメント要領図画工作科、美術科編　　　➡　　カリ・マネ要領</w:t>
                      </w:r>
                    </w:p>
                    <w:p w:rsidR="00E816C0" w:rsidRPr="00E816C0" w:rsidRDefault="00E816C0" w:rsidP="00E816C0">
                      <w:pPr>
                        <w:suppressAutoHyphens/>
                        <w:kinsoku w:val="0"/>
                        <w:wordWrap w:val="0"/>
                        <w:autoSpaceDE w:val="0"/>
                        <w:autoSpaceDN w:val="0"/>
                        <w:spacing w:line="250" w:lineRule="exact"/>
                        <w:jc w:val="left"/>
                        <w:rPr>
                          <w:rFonts w:asciiTheme="majorEastAsia" w:eastAsiaTheme="majorEastAsia" w:hAnsiTheme="majorEastAsia" w:cs="ＭＳ ゴシック"/>
                          <w:color w:val="auto"/>
                        </w:rPr>
                      </w:pPr>
                      <w:r w:rsidRPr="00E816C0">
                        <w:rPr>
                          <w:rFonts w:asciiTheme="majorEastAsia" w:eastAsiaTheme="majorEastAsia" w:hAnsiTheme="majorEastAsia" w:cs="ＭＳ ゴシック" w:hint="eastAsia"/>
                          <w:color w:val="auto"/>
                        </w:rPr>
                        <w:t>★横浜市立学校カリキュラム・マネジメント要領　学習評価データ版　小学校図画工作</w:t>
                      </w:r>
                    </w:p>
                    <w:p w:rsidR="00E816C0" w:rsidRPr="00E816C0" w:rsidRDefault="00E816C0" w:rsidP="00E816C0">
                      <w:pPr>
                        <w:suppressAutoHyphens/>
                        <w:kinsoku w:val="0"/>
                        <w:wordWrap w:val="0"/>
                        <w:autoSpaceDE w:val="0"/>
                        <w:autoSpaceDN w:val="0"/>
                        <w:spacing w:line="250" w:lineRule="exact"/>
                        <w:ind w:firstLineChars="3200" w:firstLine="6784"/>
                        <w:jc w:val="left"/>
                        <w:rPr>
                          <w:rFonts w:asciiTheme="majorEastAsia" w:eastAsiaTheme="majorEastAsia" w:hAnsiTheme="majorEastAsia" w:cs="ＭＳ ゴシック"/>
                          <w:color w:val="auto"/>
                        </w:rPr>
                      </w:pPr>
                      <w:r w:rsidRPr="00E816C0">
                        <w:rPr>
                          <w:rFonts w:asciiTheme="majorEastAsia" w:eastAsiaTheme="majorEastAsia" w:hAnsiTheme="majorEastAsia" w:cs="ＭＳ 明朝" w:hint="eastAsia"/>
                          <w:color w:val="auto"/>
                        </w:rPr>
                        <w:t>➡</w:t>
                      </w:r>
                      <w:r w:rsidRPr="00E816C0">
                        <w:rPr>
                          <w:rFonts w:asciiTheme="majorEastAsia" w:eastAsiaTheme="majorEastAsia" w:hAnsiTheme="majorEastAsia" w:cs="ＭＳ ゴシック" w:hint="eastAsia"/>
                          <w:color w:val="auto"/>
                        </w:rPr>
                        <w:t xml:space="preserve">　カリ・マネ要領学習評価編</w:t>
                      </w:r>
                    </w:p>
                  </w:txbxContent>
                </v:textbox>
              </v:shape>
            </w:pict>
          </mc:Fallback>
        </mc:AlternateContent>
      </w:r>
    </w:p>
    <w:p w:rsidR="00826240" w:rsidRDefault="00826240">
      <w:pPr>
        <w:adjustRightInd/>
        <w:spacing w:line="380" w:lineRule="exact"/>
        <w:jc w:val="center"/>
        <w:rPr>
          <w:rFonts w:ascii="HG丸ｺﾞｼｯｸM-PRO"/>
          <w:color w:val="auto"/>
          <w:sz w:val="34"/>
          <w:szCs w:val="34"/>
        </w:rPr>
      </w:pPr>
    </w:p>
    <w:p w:rsidR="00826240" w:rsidRDefault="00826240">
      <w:pPr>
        <w:adjustRightInd/>
        <w:spacing w:line="380" w:lineRule="exact"/>
        <w:jc w:val="center"/>
        <w:rPr>
          <w:rFonts w:ascii="HG丸ｺﾞｼｯｸM-PRO"/>
          <w:color w:val="auto"/>
          <w:sz w:val="34"/>
          <w:szCs w:val="34"/>
        </w:rPr>
      </w:pPr>
    </w:p>
    <w:p w:rsidR="00E816C0" w:rsidRDefault="00E816C0" w:rsidP="00E816C0">
      <w:pPr>
        <w:adjustRightInd/>
        <w:spacing w:line="380" w:lineRule="exact"/>
        <w:rPr>
          <w:rFonts w:ascii="HG丸ｺﾞｼｯｸM-PRO"/>
          <w:color w:val="auto"/>
          <w:sz w:val="34"/>
          <w:szCs w:val="34"/>
        </w:rPr>
      </w:pPr>
    </w:p>
    <w:p w:rsidR="00EA0990" w:rsidRPr="000A1DFC" w:rsidRDefault="00EA0990">
      <w:pPr>
        <w:adjustRightInd/>
        <w:spacing w:line="380" w:lineRule="exact"/>
        <w:jc w:val="center"/>
        <w:rPr>
          <w:rFonts w:ascii="HG丸ｺﾞｼｯｸM-PRO" w:cs="Times New Roman"/>
          <w:color w:val="auto"/>
          <w:spacing w:val="2"/>
        </w:rPr>
      </w:pPr>
      <w:r w:rsidRPr="000A1DFC">
        <w:rPr>
          <w:rFonts w:ascii="HG丸ｺﾞｼｯｸM-PRO" w:hint="eastAsia"/>
          <w:color w:val="auto"/>
          <w:sz w:val="34"/>
          <w:szCs w:val="34"/>
        </w:rPr>
        <w:t>図画工作科学習指導案</w:t>
      </w:r>
    </w:p>
    <w:p w:rsidR="00EA0990" w:rsidRPr="000A1DFC" w:rsidRDefault="00EA0990" w:rsidP="0075326C">
      <w:pPr>
        <w:adjustRightInd/>
        <w:spacing w:line="250" w:lineRule="exact"/>
        <w:ind w:left="5528"/>
        <w:rPr>
          <w:rFonts w:ascii="HG丸ｺﾞｼｯｸM-PRO" w:cs="Times New Roman"/>
          <w:color w:val="auto"/>
          <w:spacing w:val="2"/>
        </w:rPr>
      </w:pPr>
      <w:r w:rsidRPr="000A1DFC">
        <w:rPr>
          <w:rFonts w:ascii="HG丸ｺﾞｼｯｸM-PRO" w:hint="eastAsia"/>
          <w:color w:val="auto"/>
        </w:rPr>
        <w:t xml:space="preserve">　　　　　　　　　　　　指導者　○○　○○</w:t>
      </w:r>
    </w:p>
    <w:p w:rsidR="00EA0990" w:rsidRPr="000A1DFC" w:rsidRDefault="00EA0990">
      <w:pPr>
        <w:adjustRightInd/>
        <w:spacing w:line="250" w:lineRule="exact"/>
        <w:rPr>
          <w:rFonts w:ascii="HG丸ｺﾞｼｯｸM-PRO" w:cs="Times New Roman"/>
          <w:color w:val="auto"/>
          <w:spacing w:val="2"/>
        </w:rPr>
      </w:pPr>
      <w:r w:rsidRPr="000A1DFC">
        <w:rPr>
          <w:rFonts w:ascii="HG丸ｺﾞｼｯｸM-PRO" w:hint="eastAsia"/>
          <w:color w:val="auto"/>
        </w:rPr>
        <w:t xml:space="preserve">１．日時・場所　</w:t>
      </w:r>
      <w:r w:rsidR="003D792C" w:rsidRPr="000A1DFC">
        <w:rPr>
          <w:rFonts w:ascii="HG丸ｺﾞｼｯｸM-PRO" w:hint="eastAsia"/>
          <w:color w:val="auto"/>
        </w:rPr>
        <w:t>令和</w:t>
      </w:r>
      <w:r w:rsidRPr="000A1DFC">
        <w:rPr>
          <w:rFonts w:ascii="HG丸ｺﾞｼｯｸM-PRO" w:hint="eastAsia"/>
          <w:color w:val="auto"/>
        </w:rPr>
        <w:t xml:space="preserve">　　年　　月　　日（　）第　校時　　　場所　○○</w:t>
      </w:r>
      <w:r w:rsidR="00124E90" w:rsidRPr="000A1DFC">
        <w:rPr>
          <w:rFonts w:ascii="HG丸ｺﾞｼｯｸM-PRO" w:hint="eastAsia"/>
          <w:color w:val="auto"/>
        </w:rPr>
        <w:t>○○</w:t>
      </w:r>
    </w:p>
    <w:p w:rsidR="00EA0990" w:rsidRPr="000A1DFC" w:rsidRDefault="00EA0990">
      <w:pPr>
        <w:adjustRightInd/>
        <w:spacing w:line="250" w:lineRule="exact"/>
        <w:rPr>
          <w:rFonts w:ascii="HG丸ｺﾞｼｯｸM-PRO" w:cs="Times New Roman"/>
          <w:color w:val="auto"/>
          <w:spacing w:val="2"/>
        </w:rPr>
      </w:pPr>
      <w:r w:rsidRPr="000A1DFC">
        <w:rPr>
          <w:rFonts w:ascii="HG丸ｺﾞｼｯｸM-PRO" w:hint="eastAsia"/>
          <w:color w:val="auto"/>
        </w:rPr>
        <w:t>２．学年・組　　第　学年　組　　名</w:t>
      </w:r>
    </w:p>
    <w:p w:rsidR="00EA0990" w:rsidRPr="000A1DFC" w:rsidRDefault="00EA0990">
      <w:pPr>
        <w:adjustRightInd/>
        <w:spacing w:line="250" w:lineRule="exact"/>
        <w:rPr>
          <w:rFonts w:ascii="HG丸ｺﾞｼｯｸM-PRO"/>
          <w:color w:val="auto"/>
        </w:rPr>
      </w:pPr>
      <w:r w:rsidRPr="000A1DFC">
        <w:rPr>
          <w:rFonts w:ascii="HG丸ｺﾞｼｯｸM-PRO" w:hint="eastAsia"/>
          <w:color w:val="auto"/>
        </w:rPr>
        <w:t>３．</w:t>
      </w:r>
      <w:r w:rsidR="009D4CAE" w:rsidRPr="000A1DFC">
        <w:rPr>
          <w:rFonts w:ascii="HG丸ｺﾞｼｯｸM-PRO" w:hint="eastAsia"/>
          <w:color w:val="auto"/>
        </w:rPr>
        <w:t>「</w:t>
      </w:r>
      <w:r w:rsidRPr="000A1DFC">
        <w:rPr>
          <w:rFonts w:ascii="HG丸ｺﾞｼｯｸM-PRO" w:hint="eastAsia"/>
          <w:color w:val="auto"/>
        </w:rPr>
        <w:t>学習</w:t>
      </w:r>
      <w:r w:rsidR="009D4CAE" w:rsidRPr="000A1DFC">
        <w:rPr>
          <w:rFonts w:ascii="HG丸ｺﾞｼｯｸM-PRO" w:hint="eastAsia"/>
          <w:color w:val="auto"/>
        </w:rPr>
        <w:t>の</w:t>
      </w:r>
      <w:r w:rsidR="003D792C" w:rsidRPr="000A1DFC">
        <w:rPr>
          <w:rFonts w:ascii="HG丸ｺﾞｼｯｸM-PRO" w:hint="eastAsia"/>
          <w:color w:val="auto"/>
        </w:rPr>
        <w:t>方向性</w:t>
      </w:r>
      <w:r w:rsidR="009D4CAE" w:rsidRPr="000A1DFC">
        <w:rPr>
          <w:rFonts w:ascii="HG丸ｺﾞｼｯｸM-PRO" w:hint="eastAsia"/>
          <w:color w:val="auto"/>
        </w:rPr>
        <w:t>」</w:t>
      </w:r>
      <w:r w:rsidRPr="000A1DFC">
        <w:rPr>
          <w:rFonts w:ascii="HG丸ｺﾞｼｯｸM-PRO" w:hint="eastAsia"/>
          <w:color w:val="auto"/>
        </w:rPr>
        <w:t>から題材へ</w:t>
      </w:r>
    </w:p>
    <w:p w:rsidR="002361E3" w:rsidRPr="000A1DFC" w:rsidRDefault="002361E3">
      <w:pPr>
        <w:adjustRightInd/>
        <w:spacing w:line="250" w:lineRule="exact"/>
        <w:rPr>
          <w:rFonts w:ascii="HG丸ｺﾞｼｯｸM-PRO" w:cs="Times New Roman"/>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89"/>
        <w:gridCol w:w="425"/>
        <w:gridCol w:w="4783"/>
      </w:tblGrid>
      <w:tr w:rsidR="00EA0990" w:rsidRPr="000A1DFC" w:rsidTr="001478FC">
        <w:tblPrEx>
          <w:tblCellMar>
            <w:top w:w="0" w:type="dxa"/>
            <w:bottom w:w="0" w:type="dxa"/>
          </w:tblCellMar>
        </w:tblPrEx>
        <w:trPr>
          <w:trHeight w:val="2419"/>
        </w:trPr>
        <w:tc>
          <w:tcPr>
            <w:tcW w:w="10097" w:type="dxa"/>
            <w:gridSpan w:val="3"/>
            <w:tcBorders>
              <w:top w:val="single" w:sz="4" w:space="0" w:color="000000"/>
              <w:left w:val="single" w:sz="4" w:space="0" w:color="000000"/>
              <w:bottom w:val="nil"/>
              <w:right w:val="single" w:sz="4" w:space="0" w:color="000000"/>
            </w:tcBorders>
          </w:tcPr>
          <w:p w:rsidR="00EA0990" w:rsidRPr="000A1DFC" w:rsidRDefault="00826240">
            <w:pPr>
              <w:suppressAutoHyphens/>
              <w:kinsoku w:val="0"/>
              <w:wordWrap w:val="0"/>
              <w:autoSpaceDE w:val="0"/>
              <w:autoSpaceDN w:val="0"/>
              <w:spacing w:line="250" w:lineRule="exact"/>
              <w:jc w:val="left"/>
              <w:rPr>
                <w:rFonts w:ascii="HG丸ｺﾞｼｯｸM-PRO" w:cs="Times New Roman"/>
                <w:color w:val="auto"/>
                <w:spacing w:val="2"/>
              </w:rPr>
            </w:pPr>
            <w:r>
              <w:rPr>
                <w:rFonts w:ascii="HG丸ｺﾞｼｯｸM-PRO" w:hint="eastAsia"/>
                <w:color w:val="auto"/>
              </w:rPr>
              <w:t>造形的な見方・考え方を働かせ、資質・能力を育む</w:t>
            </w:r>
            <w:r w:rsidR="009D4CAE" w:rsidRPr="000A1DFC">
              <w:rPr>
                <w:rFonts w:ascii="HG丸ｺﾞｼｯｸM-PRO" w:hint="eastAsia"/>
                <w:color w:val="auto"/>
              </w:rPr>
              <w:t>「</w:t>
            </w:r>
            <w:r w:rsidR="00947AAC" w:rsidRPr="000A1DFC">
              <w:rPr>
                <w:rFonts w:ascii="HG丸ｺﾞｼｯｸM-PRO" w:hint="eastAsia"/>
                <w:color w:val="auto"/>
              </w:rPr>
              <w:t>学習の方向性</w:t>
            </w:r>
            <w:r w:rsidR="009D4CAE" w:rsidRPr="000A1DFC">
              <w:rPr>
                <w:rFonts w:ascii="HG丸ｺﾞｼｯｸM-PRO" w:hint="eastAsia"/>
                <w:color w:val="auto"/>
              </w:rPr>
              <w:t>」</w:t>
            </w:r>
          </w:p>
          <w:p w:rsidR="00EA0990" w:rsidRDefault="00EA0990" w:rsidP="0020528C">
            <w:pPr>
              <w:suppressAutoHyphens/>
              <w:kinsoku w:val="0"/>
              <w:wordWrap w:val="0"/>
              <w:autoSpaceDE w:val="0"/>
              <w:autoSpaceDN w:val="0"/>
              <w:spacing w:line="250" w:lineRule="exact"/>
              <w:jc w:val="left"/>
              <w:rPr>
                <w:rFonts w:ascii="HG丸ｺﾞｼｯｸM-PRO" w:cs="Times New Roman"/>
                <w:color w:val="auto"/>
                <w:spacing w:val="2"/>
              </w:rPr>
            </w:pPr>
          </w:p>
          <w:p w:rsidR="00826240" w:rsidRDefault="001167A1" w:rsidP="0020528C">
            <w:pPr>
              <w:suppressAutoHyphens/>
              <w:kinsoku w:val="0"/>
              <w:wordWrap w:val="0"/>
              <w:autoSpaceDE w:val="0"/>
              <w:autoSpaceDN w:val="0"/>
              <w:spacing w:line="250" w:lineRule="exact"/>
              <w:jc w:val="left"/>
              <w:rPr>
                <w:rFonts w:ascii="HG丸ｺﾞｼｯｸM-PRO" w:cs="Times New Roman"/>
                <w:color w:val="auto"/>
                <w:spacing w:val="2"/>
              </w:rPr>
            </w:pPr>
            <w:r>
              <w:rPr>
                <w:noProof/>
              </w:rPr>
              <mc:AlternateContent>
                <mc:Choice Requires="wps">
                  <w:drawing>
                    <wp:anchor distT="0" distB="0" distL="114300" distR="114300" simplePos="0" relativeHeight="251697152" behindDoc="0" locked="0" layoutInCell="1" allowOverlap="1">
                      <wp:simplePos x="0" y="0"/>
                      <wp:positionH relativeFrom="column">
                        <wp:posOffset>22225</wp:posOffset>
                      </wp:positionH>
                      <wp:positionV relativeFrom="paragraph">
                        <wp:posOffset>25400</wp:posOffset>
                      </wp:positionV>
                      <wp:extent cx="6287770" cy="1000125"/>
                      <wp:effectExtent l="9525" t="161925" r="8255" b="9525"/>
                      <wp:wrapNone/>
                      <wp:docPr id="5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7770" cy="1000125"/>
                              </a:xfrm>
                              <a:prstGeom prst="wedgeRectCallout">
                                <a:avLst>
                                  <a:gd name="adj1" fmla="val -44324"/>
                                  <a:gd name="adj2" fmla="val -64259"/>
                                </a:avLst>
                              </a:prstGeom>
                              <a:solidFill>
                                <a:srgbClr val="FFFFFF"/>
                              </a:solidFill>
                              <a:ln w="9525">
                                <a:solidFill>
                                  <a:srgbClr val="000000"/>
                                </a:solidFill>
                                <a:miter lim="800000"/>
                                <a:headEnd/>
                                <a:tailEnd/>
                              </a:ln>
                            </wps:spPr>
                            <wps:txbx>
                              <w:txbxContent>
                                <w:p w:rsidR="001A40E1" w:rsidRDefault="001A40E1" w:rsidP="00826240">
                                  <w:pPr>
                                    <w:suppressAutoHyphens/>
                                    <w:kinsoku w:val="0"/>
                                    <w:wordWrap w:val="0"/>
                                    <w:autoSpaceDE w:val="0"/>
                                    <w:autoSpaceDN w:val="0"/>
                                    <w:spacing w:line="250" w:lineRule="exact"/>
                                    <w:jc w:val="left"/>
                                    <w:rPr>
                                      <w:color w:val="auto"/>
                                    </w:rPr>
                                  </w:pPr>
                                </w:p>
                                <w:p w:rsidR="001A40E1" w:rsidRPr="00513D7B" w:rsidRDefault="00E816C0" w:rsidP="00826240">
                                  <w:pPr>
                                    <w:suppressAutoHyphens/>
                                    <w:kinsoku w:val="0"/>
                                    <w:wordWrap w:val="0"/>
                                    <w:autoSpaceDE w:val="0"/>
                                    <w:autoSpaceDN w:val="0"/>
                                    <w:spacing w:line="250" w:lineRule="exact"/>
                                    <w:jc w:val="left"/>
                                    <w:rPr>
                                      <w:rFonts w:asciiTheme="majorEastAsia" w:eastAsiaTheme="majorEastAsia" w:hAnsiTheme="majorEastAsia" w:cs="ＭＳ ゴシック"/>
                                      <w:color w:val="auto"/>
                                    </w:rPr>
                                  </w:pPr>
                                  <w:r>
                                    <w:rPr>
                                      <w:rFonts w:asciiTheme="majorEastAsia" w:eastAsiaTheme="majorEastAsia" w:hAnsiTheme="majorEastAsia" w:hint="eastAsia"/>
                                      <w:color w:val="auto"/>
                                    </w:rPr>
                                    <w:t>★カリ・マネ要領（</w:t>
                                  </w:r>
                                  <w:r>
                                    <w:rPr>
                                      <w:rFonts w:asciiTheme="majorEastAsia" w:eastAsiaTheme="majorEastAsia" w:hAnsiTheme="majorEastAsia"/>
                                      <w:color w:val="auto"/>
                                    </w:rPr>
                                    <w:t>P.12</w:t>
                                  </w:r>
                                  <w:r>
                                    <w:rPr>
                                      <w:rFonts w:asciiTheme="majorEastAsia" w:eastAsiaTheme="majorEastAsia" w:hAnsiTheme="majorEastAsia" w:hint="eastAsia"/>
                                      <w:color w:val="auto"/>
                                    </w:rPr>
                                    <w:t>）をもとに、</w:t>
                                  </w:r>
                                  <w:r w:rsidR="001A40E1" w:rsidRPr="00513D7B">
                                    <w:rPr>
                                      <w:rFonts w:asciiTheme="majorEastAsia" w:eastAsiaTheme="majorEastAsia" w:hAnsiTheme="majorEastAsia" w:cs="ＭＳ ゴシック" w:hint="eastAsia"/>
                                      <w:color w:val="auto"/>
                                    </w:rPr>
                                    <w:t>「学習の方向性」を記述する。</w:t>
                                  </w:r>
                                </w:p>
                                <w:p w:rsidR="001A40E1" w:rsidRDefault="001A40E1" w:rsidP="00B55EF1">
                                  <w:pPr>
                                    <w:suppressAutoHyphens/>
                                    <w:kinsoku w:val="0"/>
                                    <w:wordWrap w:val="0"/>
                                    <w:autoSpaceDE w:val="0"/>
                                    <w:autoSpaceDN w:val="0"/>
                                    <w:spacing w:line="250" w:lineRule="exact"/>
                                    <w:jc w:val="left"/>
                                    <w:rPr>
                                      <w:rFonts w:ascii="HG丸ｺﾞｼｯｸM-PRO" w:eastAsia="ＭＳ ゴシック" w:cs="ＭＳ ゴシック"/>
                                      <w:color w:val="auto"/>
                                    </w:rPr>
                                  </w:pPr>
                                  <w:r>
                                    <w:rPr>
                                      <w:rFonts w:ascii="HG丸ｺﾞｼｯｸM-PRO" w:eastAsia="ＭＳ ゴシック" w:cs="ＭＳ ゴシック" w:hint="eastAsia"/>
                                      <w:color w:val="auto"/>
                                    </w:rPr>
                                    <w:t>★表現に表す活動と相互に関連する鑑賞の活動が入る場合、</w:t>
                                  </w:r>
                                  <w:r w:rsidRPr="000A1DFC">
                                    <w:rPr>
                                      <w:rFonts w:ascii="HG丸ｺﾞｼｯｸM-PRO" w:eastAsia="ＭＳ ゴシック" w:cs="ＭＳ ゴシック" w:hint="eastAsia"/>
                                      <w:color w:val="auto"/>
                                    </w:rPr>
                                    <w:t>２つの「学習の方向性」を記述する。</w:t>
                                  </w:r>
                                </w:p>
                                <w:p w:rsidR="001A40E1" w:rsidRDefault="001A40E1" w:rsidP="00B55EF1">
                                  <w:pPr>
                                    <w:suppressAutoHyphens/>
                                    <w:kinsoku w:val="0"/>
                                    <w:wordWrap w:val="0"/>
                                    <w:autoSpaceDE w:val="0"/>
                                    <w:autoSpaceDN w:val="0"/>
                                    <w:spacing w:line="250" w:lineRule="exact"/>
                                    <w:jc w:val="left"/>
                                    <w:rPr>
                                      <w:rFonts w:ascii="HG丸ｺﾞｼｯｸM-PRO" w:eastAsia="ＭＳ ゴシック" w:cs="ＭＳ ゴシック"/>
                                      <w:color w:val="auto"/>
                                    </w:rPr>
                                  </w:pPr>
                                  <w:r w:rsidRPr="000A1DFC">
                                    <w:rPr>
                                      <w:rFonts w:ascii="HG丸ｺﾞｼｯｸM-PRO" w:eastAsia="ＭＳ ゴシック" w:cs="ＭＳ ゴシック" w:hint="eastAsia"/>
                                      <w:color w:val="auto"/>
                                    </w:rPr>
                                    <w:t>★「学習の方向性」の文章は変えずにそのまま記述する。</w:t>
                                  </w:r>
                                </w:p>
                                <w:p w:rsidR="001A40E1" w:rsidRDefault="00E816C0" w:rsidP="00B55EF1">
                                  <w:pPr>
                                    <w:suppressAutoHyphens/>
                                    <w:kinsoku w:val="0"/>
                                    <w:wordWrap w:val="0"/>
                                    <w:autoSpaceDE w:val="0"/>
                                    <w:autoSpaceDN w:val="0"/>
                                    <w:spacing w:line="250" w:lineRule="exact"/>
                                    <w:jc w:val="left"/>
                                    <w:rPr>
                                      <w:rFonts w:ascii="HG丸ｺﾞｼｯｸM-PRO" w:eastAsia="ＭＳ ゴシック" w:cs="ＭＳ ゴシック"/>
                                      <w:color w:val="auto"/>
                                    </w:rPr>
                                  </w:pPr>
                                  <w:r>
                                    <w:rPr>
                                      <w:rFonts w:ascii="HG丸ｺﾞｼｯｸM-PRO" w:eastAsia="ＭＳ ゴシック" w:cs="ＭＳ ゴシック" w:hint="eastAsia"/>
                                      <w:color w:val="auto"/>
                                    </w:rPr>
                                    <w:t>★カリ・マネ要領（</w:t>
                                  </w:r>
                                  <w:r w:rsidRPr="00E816C0">
                                    <w:rPr>
                                      <w:rFonts w:asciiTheme="majorEastAsia" w:eastAsiaTheme="majorEastAsia" w:hAnsiTheme="majorEastAsia" w:cs="ＭＳ ゴシック"/>
                                      <w:color w:val="auto"/>
                                    </w:rPr>
                                    <w:t>P.12</w:t>
                                  </w:r>
                                  <w:r>
                                    <w:rPr>
                                      <w:rFonts w:ascii="HG丸ｺﾞｼｯｸM-PRO" w:eastAsia="ＭＳ ゴシック" w:cs="ＭＳ ゴシック" w:hint="eastAsia"/>
                                      <w:color w:val="auto"/>
                                    </w:rPr>
                                    <w:t>）</w:t>
                                  </w:r>
                                  <w:r w:rsidR="001A40E1">
                                    <w:rPr>
                                      <w:rFonts w:ascii="HG丸ｺﾞｼｯｸM-PRO" w:eastAsia="ＭＳ ゴシック" w:cs="ＭＳ ゴシック" w:hint="eastAsia"/>
                                      <w:color w:val="auto"/>
                                    </w:rPr>
                                    <w:t>をもとに「学習の方向性」を記述した下に領域・項目・事項を示す。</w:t>
                                  </w:r>
                                </w:p>
                                <w:p w:rsidR="00E816C0" w:rsidRPr="00B55EF1" w:rsidRDefault="00E816C0" w:rsidP="00AA31FB">
                                  <w:pPr>
                                    <w:suppressAutoHyphens/>
                                    <w:kinsoku w:val="0"/>
                                    <w:wordWrap w:val="0"/>
                                    <w:autoSpaceDE w:val="0"/>
                                    <w:autoSpaceDN w:val="0"/>
                                    <w:spacing w:line="250" w:lineRule="exact"/>
                                    <w:ind w:firstLineChars="200" w:firstLine="424"/>
                                    <w:jc w:val="left"/>
                                    <w:rPr>
                                      <w:rFonts w:ascii="HG丸ｺﾞｼｯｸM-PRO" w:eastAsia="ＭＳ ゴシック" w:cs="ＭＳ ゴシック"/>
                                      <w:color w:val="auto"/>
                                    </w:rPr>
                                  </w:pPr>
                                  <w:r>
                                    <w:rPr>
                                      <w:rFonts w:ascii="HG丸ｺﾞｼｯｸM-PRO" w:eastAsia="ＭＳ ゴシック" w:cs="ＭＳ ゴシック" w:hint="eastAsia"/>
                                      <w:color w:val="auto"/>
                                    </w:rPr>
                                    <w:t>例）「造形遊び</w:t>
                                  </w:r>
                                  <w:r w:rsidR="00AA31FB">
                                    <w:rPr>
                                      <w:rFonts w:ascii="HG丸ｺﾞｼｯｸM-PRO" w:eastAsia="ＭＳ ゴシック" w:cs="ＭＳ ゴシック" w:hint="eastAsia"/>
                                      <w:color w:val="auto"/>
                                    </w:rPr>
                                    <w:t>をする活動</w:t>
                                  </w:r>
                                  <w:r>
                                    <w:rPr>
                                      <w:rFonts w:ascii="HG丸ｺﾞｼｯｸM-PRO" w:eastAsia="ＭＳ ゴシック" w:cs="ＭＳ ゴシック" w:hint="eastAsia"/>
                                      <w:color w:val="auto"/>
                                    </w:rPr>
                                    <w:t>」の場合　【</w:t>
                                  </w:r>
                                  <w:r w:rsidRPr="00E816C0">
                                    <w:rPr>
                                      <w:rFonts w:asciiTheme="majorEastAsia" w:eastAsiaTheme="majorEastAsia" w:hAnsiTheme="majorEastAsia" w:cs="ＭＳ ゴシック"/>
                                      <w:color w:val="auto"/>
                                    </w:rPr>
                                    <w:t>A</w:t>
                                  </w:r>
                                  <w:r>
                                    <w:rPr>
                                      <w:rFonts w:ascii="HG丸ｺﾞｼｯｸM-PRO" w:eastAsia="ＭＳ ゴシック" w:cs="ＭＳ ゴシック" w:hint="eastAsia"/>
                                      <w:color w:val="auto"/>
                                    </w:rPr>
                                    <w:t>表現（１）ア（２）ア】【</w:t>
                                  </w:r>
                                  <w:r w:rsidRPr="00E816C0">
                                    <w:rPr>
                                      <w:rFonts w:asciiTheme="majorEastAsia" w:eastAsiaTheme="majorEastAsia" w:hAnsiTheme="majorEastAsia" w:cs="ＭＳ ゴシック"/>
                                      <w:color w:val="auto"/>
                                    </w:rPr>
                                    <w:t>B</w:t>
                                  </w:r>
                                  <w:r>
                                    <w:rPr>
                                      <w:rFonts w:ascii="HG丸ｺﾞｼｯｸM-PRO" w:eastAsia="ＭＳ ゴシック" w:cs="ＭＳ ゴシック" w:hint="eastAsia"/>
                                      <w:color w:val="auto"/>
                                    </w:rPr>
                                    <w:t>鑑賞（１）ア】〔共通事項〕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7" type="#_x0000_t61" style="position:absolute;margin-left:1.75pt;margin-top:2pt;width:495.1pt;height:7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" adj="1226,-3080">
                      <v:textbox inset="5.85pt,.7pt,5.85pt,.7pt">
                        <w:txbxContent>
                          <w:p w:rsidR="001A40E1" w:rsidRDefault="001A40E1" w:rsidP="00826240">
                            <w:pPr>
                              <w:suppressAutoHyphens/>
                              <w:kinsoku w:val="0"/>
                              <w:wordWrap w:val="0"/>
                              <w:autoSpaceDE w:val="0"/>
                              <w:autoSpaceDN w:val="0"/>
                              <w:spacing w:line="250" w:lineRule="exact"/>
                              <w:jc w:val="left"/>
                              <w:rPr>
                                <w:color w:val="auto"/>
                              </w:rPr>
                            </w:pPr>
                          </w:p>
                          <w:p w:rsidR="001A40E1" w:rsidRPr="00513D7B" w:rsidRDefault="00E816C0" w:rsidP="00826240">
                            <w:pPr>
                              <w:suppressAutoHyphens/>
                              <w:kinsoku w:val="0"/>
                              <w:wordWrap w:val="0"/>
                              <w:autoSpaceDE w:val="0"/>
                              <w:autoSpaceDN w:val="0"/>
                              <w:spacing w:line="250" w:lineRule="exact"/>
                              <w:jc w:val="left"/>
                              <w:rPr>
                                <w:rFonts w:asciiTheme="majorEastAsia" w:eastAsiaTheme="majorEastAsia" w:hAnsiTheme="majorEastAsia" w:cs="ＭＳ ゴシック"/>
                                <w:color w:val="auto"/>
                              </w:rPr>
                            </w:pPr>
                            <w:r>
                              <w:rPr>
                                <w:rFonts w:asciiTheme="majorEastAsia" w:eastAsiaTheme="majorEastAsia" w:hAnsiTheme="majorEastAsia" w:hint="eastAsia"/>
                                <w:color w:val="auto"/>
                              </w:rPr>
                              <w:t>★カリ・マネ要領（</w:t>
                            </w:r>
                            <w:r>
                              <w:rPr>
                                <w:rFonts w:asciiTheme="majorEastAsia" w:eastAsiaTheme="majorEastAsia" w:hAnsiTheme="majorEastAsia"/>
                                <w:color w:val="auto"/>
                              </w:rPr>
                              <w:t>P.12</w:t>
                            </w:r>
                            <w:r>
                              <w:rPr>
                                <w:rFonts w:asciiTheme="majorEastAsia" w:eastAsiaTheme="majorEastAsia" w:hAnsiTheme="majorEastAsia" w:hint="eastAsia"/>
                                <w:color w:val="auto"/>
                              </w:rPr>
                              <w:t>）をもとに、</w:t>
                            </w:r>
                            <w:r w:rsidR="001A40E1" w:rsidRPr="00513D7B">
                              <w:rPr>
                                <w:rFonts w:asciiTheme="majorEastAsia" w:eastAsiaTheme="majorEastAsia" w:hAnsiTheme="majorEastAsia" w:cs="ＭＳ ゴシック" w:hint="eastAsia"/>
                                <w:color w:val="auto"/>
                              </w:rPr>
                              <w:t>「学習の方向性」を記述する。</w:t>
                            </w:r>
                          </w:p>
                          <w:p w:rsidR="001A40E1" w:rsidRDefault="001A40E1" w:rsidP="00B55EF1">
                            <w:pPr>
                              <w:suppressAutoHyphens/>
                              <w:kinsoku w:val="0"/>
                              <w:wordWrap w:val="0"/>
                              <w:autoSpaceDE w:val="0"/>
                              <w:autoSpaceDN w:val="0"/>
                              <w:spacing w:line="250" w:lineRule="exact"/>
                              <w:jc w:val="left"/>
                              <w:rPr>
                                <w:rFonts w:ascii="HG丸ｺﾞｼｯｸM-PRO" w:eastAsia="ＭＳ ゴシック" w:cs="ＭＳ ゴシック"/>
                                <w:color w:val="auto"/>
                              </w:rPr>
                            </w:pPr>
                            <w:r>
                              <w:rPr>
                                <w:rFonts w:ascii="HG丸ｺﾞｼｯｸM-PRO" w:eastAsia="ＭＳ ゴシック" w:cs="ＭＳ ゴシック" w:hint="eastAsia"/>
                                <w:color w:val="auto"/>
                              </w:rPr>
                              <w:t>★表現に表す活動と相互に関連する鑑賞の活動が入る場合、</w:t>
                            </w:r>
                            <w:r w:rsidRPr="000A1DFC">
                              <w:rPr>
                                <w:rFonts w:ascii="HG丸ｺﾞｼｯｸM-PRO" w:eastAsia="ＭＳ ゴシック" w:cs="ＭＳ ゴシック" w:hint="eastAsia"/>
                                <w:color w:val="auto"/>
                              </w:rPr>
                              <w:t>２つの「学習の方向性」を記述する。</w:t>
                            </w:r>
                          </w:p>
                          <w:p w:rsidR="001A40E1" w:rsidRDefault="001A40E1" w:rsidP="00B55EF1">
                            <w:pPr>
                              <w:suppressAutoHyphens/>
                              <w:kinsoku w:val="0"/>
                              <w:wordWrap w:val="0"/>
                              <w:autoSpaceDE w:val="0"/>
                              <w:autoSpaceDN w:val="0"/>
                              <w:spacing w:line="250" w:lineRule="exact"/>
                              <w:jc w:val="left"/>
                              <w:rPr>
                                <w:rFonts w:ascii="HG丸ｺﾞｼｯｸM-PRO" w:eastAsia="ＭＳ ゴシック" w:cs="ＭＳ ゴシック"/>
                                <w:color w:val="auto"/>
                              </w:rPr>
                            </w:pPr>
                            <w:r w:rsidRPr="000A1DFC">
                              <w:rPr>
                                <w:rFonts w:ascii="HG丸ｺﾞｼｯｸM-PRO" w:eastAsia="ＭＳ ゴシック" w:cs="ＭＳ ゴシック" w:hint="eastAsia"/>
                                <w:color w:val="auto"/>
                              </w:rPr>
                              <w:t>★「学習の方向性」の文章は変えずにそのまま記述する。</w:t>
                            </w:r>
                          </w:p>
                          <w:p w:rsidR="001A40E1" w:rsidRDefault="00E816C0" w:rsidP="00B55EF1">
                            <w:pPr>
                              <w:suppressAutoHyphens/>
                              <w:kinsoku w:val="0"/>
                              <w:wordWrap w:val="0"/>
                              <w:autoSpaceDE w:val="0"/>
                              <w:autoSpaceDN w:val="0"/>
                              <w:spacing w:line="250" w:lineRule="exact"/>
                              <w:jc w:val="left"/>
                              <w:rPr>
                                <w:rFonts w:ascii="HG丸ｺﾞｼｯｸM-PRO" w:eastAsia="ＭＳ ゴシック" w:cs="ＭＳ ゴシック"/>
                                <w:color w:val="auto"/>
                              </w:rPr>
                            </w:pPr>
                            <w:r>
                              <w:rPr>
                                <w:rFonts w:ascii="HG丸ｺﾞｼｯｸM-PRO" w:eastAsia="ＭＳ ゴシック" w:cs="ＭＳ ゴシック" w:hint="eastAsia"/>
                                <w:color w:val="auto"/>
                              </w:rPr>
                              <w:t>★カリ・マネ要領（</w:t>
                            </w:r>
                            <w:r w:rsidRPr="00E816C0">
                              <w:rPr>
                                <w:rFonts w:asciiTheme="majorEastAsia" w:eastAsiaTheme="majorEastAsia" w:hAnsiTheme="majorEastAsia" w:cs="ＭＳ ゴシック"/>
                                <w:color w:val="auto"/>
                              </w:rPr>
                              <w:t>P.12</w:t>
                            </w:r>
                            <w:r>
                              <w:rPr>
                                <w:rFonts w:ascii="HG丸ｺﾞｼｯｸM-PRO" w:eastAsia="ＭＳ ゴシック" w:cs="ＭＳ ゴシック" w:hint="eastAsia"/>
                                <w:color w:val="auto"/>
                              </w:rPr>
                              <w:t>）</w:t>
                            </w:r>
                            <w:r w:rsidR="001A40E1">
                              <w:rPr>
                                <w:rFonts w:ascii="HG丸ｺﾞｼｯｸM-PRO" w:eastAsia="ＭＳ ゴシック" w:cs="ＭＳ ゴシック" w:hint="eastAsia"/>
                                <w:color w:val="auto"/>
                              </w:rPr>
                              <w:t>をもとに「学習の方向性」を記述した下に領域・項目・事項を示す。</w:t>
                            </w:r>
                          </w:p>
                          <w:p w:rsidR="00E816C0" w:rsidRPr="00B55EF1" w:rsidRDefault="00E816C0" w:rsidP="00AA31FB">
                            <w:pPr>
                              <w:suppressAutoHyphens/>
                              <w:kinsoku w:val="0"/>
                              <w:wordWrap w:val="0"/>
                              <w:autoSpaceDE w:val="0"/>
                              <w:autoSpaceDN w:val="0"/>
                              <w:spacing w:line="250" w:lineRule="exact"/>
                              <w:ind w:firstLineChars="200" w:firstLine="424"/>
                              <w:jc w:val="left"/>
                              <w:rPr>
                                <w:rFonts w:ascii="HG丸ｺﾞｼｯｸM-PRO" w:eastAsia="ＭＳ ゴシック" w:cs="ＭＳ ゴシック"/>
                                <w:color w:val="auto"/>
                              </w:rPr>
                            </w:pPr>
                            <w:r>
                              <w:rPr>
                                <w:rFonts w:ascii="HG丸ｺﾞｼｯｸM-PRO" w:eastAsia="ＭＳ ゴシック" w:cs="ＭＳ ゴシック" w:hint="eastAsia"/>
                                <w:color w:val="auto"/>
                              </w:rPr>
                              <w:t>例）「造形遊び</w:t>
                            </w:r>
                            <w:r w:rsidR="00AA31FB">
                              <w:rPr>
                                <w:rFonts w:ascii="HG丸ｺﾞｼｯｸM-PRO" w:eastAsia="ＭＳ ゴシック" w:cs="ＭＳ ゴシック" w:hint="eastAsia"/>
                                <w:color w:val="auto"/>
                              </w:rPr>
                              <w:t>をする活動</w:t>
                            </w:r>
                            <w:r>
                              <w:rPr>
                                <w:rFonts w:ascii="HG丸ｺﾞｼｯｸM-PRO" w:eastAsia="ＭＳ ゴシック" w:cs="ＭＳ ゴシック" w:hint="eastAsia"/>
                                <w:color w:val="auto"/>
                              </w:rPr>
                              <w:t>」の場合　【</w:t>
                            </w:r>
                            <w:r w:rsidRPr="00E816C0">
                              <w:rPr>
                                <w:rFonts w:asciiTheme="majorEastAsia" w:eastAsiaTheme="majorEastAsia" w:hAnsiTheme="majorEastAsia" w:cs="ＭＳ ゴシック"/>
                                <w:color w:val="auto"/>
                              </w:rPr>
                              <w:t>A</w:t>
                            </w:r>
                            <w:r>
                              <w:rPr>
                                <w:rFonts w:ascii="HG丸ｺﾞｼｯｸM-PRO" w:eastAsia="ＭＳ ゴシック" w:cs="ＭＳ ゴシック" w:hint="eastAsia"/>
                                <w:color w:val="auto"/>
                              </w:rPr>
                              <w:t>表現（１）ア（２）ア】【</w:t>
                            </w:r>
                            <w:r w:rsidRPr="00E816C0">
                              <w:rPr>
                                <w:rFonts w:asciiTheme="majorEastAsia" w:eastAsiaTheme="majorEastAsia" w:hAnsiTheme="majorEastAsia" w:cs="ＭＳ ゴシック"/>
                                <w:color w:val="auto"/>
                              </w:rPr>
                              <w:t>B</w:t>
                            </w:r>
                            <w:r>
                              <w:rPr>
                                <w:rFonts w:ascii="HG丸ｺﾞｼｯｸM-PRO" w:eastAsia="ＭＳ ゴシック" w:cs="ＭＳ ゴシック" w:hint="eastAsia"/>
                                <w:color w:val="auto"/>
                              </w:rPr>
                              <w:t>鑑賞（１）ア】〔共通事項〕</w:t>
                            </w:r>
                          </w:p>
                        </w:txbxContent>
                      </v:textbox>
                    </v:shape>
                  </w:pict>
                </mc:Fallback>
              </mc:AlternateContent>
            </w:r>
          </w:p>
          <w:p w:rsidR="00826240" w:rsidRDefault="00826240" w:rsidP="0020528C">
            <w:pPr>
              <w:suppressAutoHyphens/>
              <w:kinsoku w:val="0"/>
              <w:wordWrap w:val="0"/>
              <w:autoSpaceDE w:val="0"/>
              <w:autoSpaceDN w:val="0"/>
              <w:spacing w:line="250" w:lineRule="exact"/>
              <w:jc w:val="left"/>
              <w:rPr>
                <w:rFonts w:ascii="HG丸ｺﾞｼｯｸM-PRO" w:cs="Times New Roman"/>
                <w:color w:val="auto"/>
                <w:spacing w:val="2"/>
              </w:rPr>
            </w:pPr>
          </w:p>
          <w:p w:rsidR="00826240" w:rsidRDefault="00826240" w:rsidP="0020528C">
            <w:pPr>
              <w:suppressAutoHyphens/>
              <w:kinsoku w:val="0"/>
              <w:wordWrap w:val="0"/>
              <w:autoSpaceDE w:val="0"/>
              <w:autoSpaceDN w:val="0"/>
              <w:spacing w:line="250" w:lineRule="exact"/>
              <w:jc w:val="left"/>
              <w:rPr>
                <w:rFonts w:ascii="HG丸ｺﾞｼｯｸM-PRO" w:cs="Times New Roman"/>
                <w:color w:val="auto"/>
                <w:spacing w:val="2"/>
              </w:rPr>
            </w:pPr>
          </w:p>
          <w:p w:rsidR="00826240" w:rsidRDefault="00826240" w:rsidP="0020528C">
            <w:pPr>
              <w:suppressAutoHyphens/>
              <w:kinsoku w:val="0"/>
              <w:wordWrap w:val="0"/>
              <w:autoSpaceDE w:val="0"/>
              <w:autoSpaceDN w:val="0"/>
              <w:spacing w:line="250" w:lineRule="exact"/>
              <w:jc w:val="left"/>
              <w:rPr>
                <w:rFonts w:ascii="HG丸ｺﾞｼｯｸM-PRO" w:cs="Times New Roman"/>
                <w:color w:val="auto"/>
                <w:spacing w:val="2"/>
              </w:rPr>
            </w:pPr>
          </w:p>
          <w:p w:rsidR="00826240" w:rsidRDefault="00826240" w:rsidP="0020528C">
            <w:pPr>
              <w:suppressAutoHyphens/>
              <w:kinsoku w:val="0"/>
              <w:wordWrap w:val="0"/>
              <w:autoSpaceDE w:val="0"/>
              <w:autoSpaceDN w:val="0"/>
              <w:spacing w:line="250" w:lineRule="exact"/>
              <w:jc w:val="left"/>
              <w:rPr>
                <w:rFonts w:ascii="HG丸ｺﾞｼｯｸM-PRO" w:cs="Times New Roman"/>
                <w:color w:val="auto"/>
                <w:spacing w:val="2"/>
              </w:rPr>
            </w:pPr>
          </w:p>
          <w:p w:rsidR="00826240" w:rsidRDefault="00826240" w:rsidP="0020528C">
            <w:pPr>
              <w:suppressAutoHyphens/>
              <w:kinsoku w:val="0"/>
              <w:wordWrap w:val="0"/>
              <w:autoSpaceDE w:val="0"/>
              <w:autoSpaceDN w:val="0"/>
              <w:spacing w:line="250" w:lineRule="exact"/>
              <w:jc w:val="left"/>
              <w:rPr>
                <w:rFonts w:ascii="HG丸ｺﾞｼｯｸM-PRO" w:cs="Times New Roman"/>
                <w:color w:val="auto"/>
                <w:spacing w:val="2"/>
              </w:rPr>
            </w:pPr>
          </w:p>
          <w:p w:rsidR="00826240" w:rsidRDefault="00826240" w:rsidP="0020528C">
            <w:pPr>
              <w:suppressAutoHyphens/>
              <w:kinsoku w:val="0"/>
              <w:wordWrap w:val="0"/>
              <w:autoSpaceDE w:val="0"/>
              <w:autoSpaceDN w:val="0"/>
              <w:spacing w:line="250" w:lineRule="exact"/>
              <w:jc w:val="left"/>
              <w:rPr>
                <w:rFonts w:ascii="HG丸ｺﾞｼｯｸM-PRO" w:cs="Times New Roman"/>
                <w:color w:val="auto"/>
                <w:spacing w:val="2"/>
              </w:rPr>
            </w:pPr>
          </w:p>
          <w:p w:rsidR="00826240" w:rsidRPr="000A1DFC" w:rsidRDefault="00826240" w:rsidP="0020528C">
            <w:pPr>
              <w:suppressAutoHyphens/>
              <w:kinsoku w:val="0"/>
              <w:wordWrap w:val="0"/>
              <w:autoSpaceDE w:val="0"/>
              <w:autoSpaceDN w:val="0"/>
              <w:spacing w:line="250" w:lineRule="exact"/>
              <w:jc w:val="left"/>
              <w:rPr>
                <w:rFonts w:ascii="HG丸ｺﾞｼｯｸM-PRO" w:cs="Times New Roman"/>
                <w:color w:val="auto"/>
                <w:spacing w:val="2"/>
              </w:rPr>
            </w:pPr>
          </w:p>
        </w:tc>
      </w:tr>
      <w:tr w:rsidR="00A750A2" w:rsidRPr="000A1DFC" w:rsidTr="001478FC">
        <w:tblPrEx>
          <w:tblCellMar>
            <w:top w:w="0" w:type="dxa"/>
            <w:bottom w:w="0" w:type="dxa"/>
          </w:tblCellMar>
        </w:tblPrEx>
        <w:trPr>
          <w:trHeight w:val="231"/>
        </w:trPr>
        <w:tc>
          <w:tcPr>
            <w:tcW w:w="10097" w:type="dxa"/>
            <w:gridSpan w:val="3"/>
            <w:tcBorders>
              <w:top w:val="single" w:sz="4" w:space="0" w:color="000000"/>
              <w:left w:val="nil"/>
              <w:bottom w:val="nil"/>
              <w:right w:val="nil"/>
            </w:tcBorders>
          </w:tcPr>
          <w:p w:rsidR="00A750A2" w:rsidRPr="000A1DFC" w:rsidRDefault="001167A1">
            <w:pPr>
              <w:suppressAutoHyphens/>
              <w:kinsoku w:val="0"/>
              <w:wordWrap w:val="0"/>
              <w:autoSpaceDE w:val="0"/>
              <w:autoSpaceDN w:val="0"/>
              <w:spacing w:line="250" w:lineRule="exact"/>
              <w:jc w:val="left"/>
              <w:rPr>
                <w:rFonts w:ascii="HG丸ｺﾞｼｯｸM-PRO" w:cs="Times New Roman"/>
                <w:color w:val="auto"/>
                <w:spacing w:val="2"/>
              </w:rPr>
            </w:pPr>
            <w:r>
              <w:rPr>
                <w:noProof/>
              </w:rPr>
              <mc:AlternateContent>
                <mc:Choice Requires="wps">
                  <w:drawing>
                    <wp:anchor distT="0" distB="0" distL="114299" distR="114299" simplePos="0" relativeHeight="251692032" behindDoc="0" locked="0" layoutInCell="1" allowOverlap="1">
                      <wp:simplePos x="0" y="0"/>
                      <wp:positionH relativeFrom="column">
                        <wp:posOffset>3222624</wp:posOffset>
                      </wp:positionH>
                      <wp:positionV relativeFrom="paragraph">
                        <wp:posOffset>3175</wp:posOffset>
                      </wp:positionV>
                      <wp:extent cx="0" cy="1771650"/>
                      <wp:effectExtent l="0" t="0" r="19050" b="19050"/>
                      <wp:wrapNone/>
                      <wp:docPr id="5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B94D65" id="_x0000_t32" coordsize="21600,21600" o:spt="32" o:oned="t" path="m,l21600,21600e" filled="f">
                      <v:path arrowok="t" fillok="f" o:connecttype="none"/>
                      <o:lock v:ext="edit" shapetype="t"/>
                    </v:shapetype>
                    <v:shape id="AutoShape 2" o:spid="_x0000_s1026" type="#_x0000_t32" style="position:absolute;left:0;text-align:left;margin-left:253.75pt;margin-top:.25pt;width:0;height:139.5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YBRHwIAADw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"/>
                  </w:pict>
                </mc:Fallback>
              </mc:AlternateContent>
            </w:r>
          </w:p>
        </w:tc>
      </w:tr>
      <w:tr w:rsidR="00A750A2" w:rsidRPr="000A1DFC" w:rsidTr="001478FC">
        <w:tblPrEx>
          <w:tblCellMar>
            <w:top w:w="0" w:type="dxa"/>
            <w:bottom w:w="0" w:type="dxa"/>
          </w:tblCellMar>
        </w:tblPrEx>
        <w:trPr>
          <w:trHeight w:val="231"/>
        </w:trPr>
        <w:tc>
          <w:tcPr>
            <w:tcW w:w="4889" w:type="dxa"/>
            <w:tcBorders>
              <w:top w:val="single" w:sz="4" w:space="0" w:color="000000"/>
              <w:left w:val="single" w:sz="4" w:space="0" w:color="000000"/>
              <w:bottom w:val="nil"/>
              <w:right w:val="single" w:sz="4" w:space="0" w:color="000000"/>
            </w:tcBorders>
          </w:tcPr>
          <w:p w:rsidR="00A750A2" w:rsidRPr="000A1DFC" w:rsidRDefault="00A750A2">
            <w:pPr>
              <w:suppressAutoHyphens/>
              <w:kinsoku w:val="0"/>
              <w:wordWrap w:val="0"/>
              <w:autoSpaceDE w:val="0"/>
              <w:autoSpaceDN w:val="0"/>
              <w:spacing w:line="250" w:lineRule="exact"/>
              <w:jc w:val="center"/>
              <w:rPr>
                <w:rFonts w:ascii="HG丸ｺﾞｼｯｸM-PRO" w:cs="Times New Roman"/>
                <w:color w:val="auto"/>
                <w:spacing w:val="2"/>
              </w:rPr>
            </w:pPr>
            <w:r w:rsidRPr="000A1DFC">
              <w:rPr>
                <w:rFonts w:ascii="HG丸ｺﾞｼｯｸM-PRO" w:hint="eastAsia"/>
                <w:color w:val="auto"/>
              </w:rPr>
              <w:t>子</w:t>
            </w:r>
            <w:r w:rsidRPr="000A1DFC">
              <w:rPr>
                <w:rFonts w:ascii="HG丸ｺﾞｼｯｸM-PRO" w:hAnsi="HG丸ｺﾞｼｯｸM-PRO"/>
                <w:color w:val="auto"/>
              </w:rPr>
              <w:t xml:space="preserve"> </w:t>
            </w:r>
            <w:r w:rsidRPr="000A1DFC">
              <w:rPr>
                <w:rFonts w:ascii="HG丸ｺﾞｼｯｸM-PRO" w:hint="eastAsia"/>
                <w:color w:val="auto"/>
              </w:rPr>
              <w:t>ど</w:t>
            </w:r>
            <w:r w:rsidRPr="000A1DFC">
              <w:rPr>
                <w:rFonts w:ascii="HG丸ｺﾞｼｯｸM-PRO" w:hAnsi="HG丸ｺﾞｼｯｸM-PRO"/>
                <w:color w:val="auto"/>
              </w:rPr>
              <w:t xml:space="preserve"> </w:t>
            </w:r>
            <w:r w:rsidRPr="000A1DFC">
              <w:rPr>
                <w:rFonts w:ascii="HG丸ｺﾞｼｯｸM-PRO" w:hint="eastAsia"/>
                <w:color w:val="auto"/>
              </w:rPr>
              <w:t>も</w:t>
            </w:r>
            <w:r w:rsidRPr="000A1DFC">
              <w:rPr>
                <w:rFonts w:ascii="HG丸ｺﾞｼｯｸM-PRO" w:hAnsi="HG丸ｺﾞｼｯｸM-PRO"/>
                <w:color w:val="auto"/>
              </w:rPr>
              <w:t xml:space="preserve"> </w:t>
            </w:r>
            <w:r w:rsidRPr="000A1DFC">
              <w:rPr>
                <w:rFonts w:ascii="HG丸ｺﾞｼｯｸM-PRO" w:hint="eastAsia"/>
                <w:color w:val="auto"/>
              </w:rPr>
              <w:t>た</w:t>
            </w:r>
            <w:r w:rsidRPr="000A1DFC">
              <w:rPr>
                <w:rFonts w:ascii="HG丸ｺﾞｼｯｸM-PRO" w:hAnsi="HG丸ｺﾞｼｯｸM-PRO"/>
                <w:color w:val="auto"/>
              </w:rPr>
              <w:t xml:space="preserve"> </w:t>
            </w:r>
            <w:r w:rsidRPr="000A1DFC">
              <w:rPr>
                <w:rFonts w:ascii="HG丸ｺﾞｼｯｸM-PRO" w:hint="eastAsia"/>
                <w:color w:val="auto"/>
              </w:rPr>
              <w:t>ち</w:t>
            </w:r>
            <w:r w:rsidRPr="000A1DFC">
              <w:rPr>
                <w:rFonts w:ascii="HG丸ｺﾞｼｯｸM-PRO" w:hAnsi="HG丸ｺﾞｼｯｸM-PRO"/>
                <w:color w:val="auto"/>
              </w:rPr>
              <w:t xml:space="preserve"> </w:t>
            </w:r>
            <w:r w:rsidRPr="000A1DFC">
              <w:rPr>
                <w:rFonts w:ascii="HG丸ｺﾞｼｯｸM-PRO" w:hint="eastAsia"/>
                <w:color w:val="auto"/>
              </w:rPr>
              <w:t>の</w:t>
            </w:r>
            <w:r w:rsidRPr="000A1DFC">
              <w:rPr>
                <w:rFonts w:ascii="HG丸ｺﾞｼｯｸM-PRO" w:hAnsi="HG丸ｺﾞｼｯｸM-PRO"/>
                <w:color w:val="auto"/>
              </w:rPr>
              <w:t xml:space="preserve"> </w:t>
            </w:r>
            <w:r w:rsidRPr="000A1DFC">
              <w:rPr>
                <w:rFonts w:ascii="HG丸ｺﾞｼｯｸM-PRO" w:hint="eastAsia"/>
                <w:color w:val="auto"/>
              </w:rPr>
              <w:t>姿</w:t>
            </w:r>
          </w:p>
        </w:tc>
        <w:tc>
          <w:tcPr>
            <w:tcW w:w="425" w:type="dxa"/>
            <w:vMerge w:val="restart"/>
            <w:tcBorders>
              <w:top w:val="nil"/>
              <w:left w:val="nil"/>
            </w:tcBorders>
          </w:tcPr>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p w:rsidR="00A750A2" w:rsidRPr="000A1DFC" w:rsidRDefault="001167A1">
            <w:pPr>
              <w:suppressAutoHyphens/>
              <w:kinsoku w:val="0"/>
              <w:wordWrap w:val="0"/>
              <w:autoSpaceDE w:val="0"/>
              <w:autoSpaceDN w:val="0"/>
              <w:spacing w:line="250" w:lineRule="exact"/>
              <w:jc w:val="left"/>
              <w:rPr>
                <w:rFonts w:ascii="HG丸ｺﾞｼｯｸM-PRO" w:cs="Times New Roman"/>
                <w:color w:val="auto"/>
                <w:spacing w:val="2"/>
              </w:rPr>
            </w:pPr>
            <w:r>
              <w:rPr>
                <w:noProof/>
              </w:rPr>
              <mc:AlternateContent>
                <mc:Choice Requires="wps">
                  <w:drawing>
                    <wp:anchor distT="4294967295" distB="4294967295" distL="114300" distR="114300" simplePos="0" relativeHeight="251693056" behindDoc="0" locked="0" layoutInCell="1" allowOverlap="1">
                      <wp:simplePos x="0" y="0"/>
                      <wp:positionH relativeFrom="column">
                        <wp:posOffset>-24765</wp:posOffset>
                      </wp:positionH>
                      <wp:positionV relativeFrom="paragraph">
                        <wp:posOffset>98424</wp:posOffset>
                      </wp:positionV>
                      <wp:extent cx="257175" cy="0"/>
                      <wp:effectExtent l="0" t="0" r="28575" b="19050"/>
                      <wp:wrapNone/>
                      <wp:docPr id="5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3C07D1" id="AutoShape 3" o:spid="_x0000_s1026" type="#_x0000_t32" style="position:absolute;left:0;text-align:left;margin-left:-1.95pt;margin-top:7.75pt;width:20.25pt;height:0;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TNxHQ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"/>
                  </w:pict>
                </mc:Fallback>
              </mc:AlternateContent>
            </w:r>
          </w:p>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p w:rsidR="00A750A2" w:rsidRPr="000A1DFC" w:rsidRDefault="00A750A2" w:rsidP="00EB6FD6">
            <w:pPr>
              <w:suppressAutoHyphens/>
              <w:kinsoku w:val="0"/>
              <w:wordWrap w:val="0"/>
              <w:autoSpaceDE w:val="0"/>
              <w:autoSpaceDN w:val="0"/>
              <w:spacing w:line="250" w:lineRule="exact"/>
              <w:jc w:val="left"/>
              <w:rPr>
                <w:rFonts w:ascii="HG丸ｺﾞｼｯｸM-PRO" w:cs="Times New Roman"/>
                <w:color w:val="auto"/>
                <w:spacing w:val="2"/>
              </w:rPr>
            </w:pPr>
          </w:p>
        </w:tc>
        <w:tc>
          <w:tcPr>
            <w:tcW w:w="4783" w:type="dxa"/>
            <w:tcBorders>
              <w:top w:val="single" w:sz="4" w:space="0" w:color="000000"/>
              <w:bottom w:val="nil"/>
              <w:right w:val="single" w:sz="4" w:space="0" w:color="000000"/>
            </w:tcBorders>
          </w:tcPr>
          <w:p w:rsidR="00A750A2" w:rsidRPr="000A1DFC" w:rsidRDefault="00A750A2" w:rsidP="002361E3">
            <w:pPr>
              <w:suppressAutoHyphens/>
              <w:kinsoku w:val="0"/>
              <w:wordWrap w:val="0"/>
              <w:autoSpaceDE w:val="0"/>
              <w:autoSpaceDN w:val="0"/>
              <w:spacing w:line="250" w:lineRule="exact"/>
              <w:ind w:firstLineChars="700" w:firstLine="1484"/>
              <w:rPr>
                <w:rFonts w:ascii="HG丸ｺﾞｼｯｸM-PRO" w:cs="Times New Roman"/>
                <w:color w:val="auto"/>
                <w:spacing w:val="2"/>
              </w:rPr>
            </w:pPr>
            <w:r w:rsidRPr="000A1DFC">
              <w:rPr>
                <w:rFonts w:ascii="HG丸ｺﾞｼｯｸM-PRO" w:hint="eastAsia"/>
                <w:color w:val="auto"/>
              </w:rPr>
              <w:t>教</w:t>
            </w:r>
            <w:r w:rsidRPr="000A1DFC">
              <w:rPr>
                <w:rFonts w:ascii="HG丸ｺﾞｼｯｸM-PRO" w:hAnsi="HG丸ｺﾞｼｯｸM-PRO"/>
                <w:color w:val="auto"/>
              </w:rPr>
              <w:t xml:space="preserve"> </w:t>
            </w:r>
            <w:r w:rsidRPr="000A1DFC">
              <w:rPr>
                <w:rFonts w:ascii="HG丸ｺﾞｼｯｸM-PRO" w:hint="eastAsia"/>
                <w:color w:val="auto"/>
              </w:rPr>
              <w:t>師</w:t>
            </w:r>
            <w:r w:rsidRPr="000A1DFC">
              <w:rPr>
                <w:rFonts w:ascii="HG丸ｺﾞｼｯｸM-PRO" w:hAnsi="HG丸ｺﾞｼｯｸM-PRO"/>
                <w:color w:val="auto"/>
              </w:rPr>
              <w:t xml:space="preserve"> </w:t>
            </w:r>
            <w:r w:rsidRPr="000A1DFC">
              <w:rPr>
                <w:rFonts w:ascii="HG丸ｺﾞｼｯｸM-PRO" w:hint="eastAsia"/>
                <w:color w:val="auto"/>
              </w:rPr>
              <w:t>の</w:t>
            </w:r>
            <w:r w:rsidRPr="000A1DFC">
              <w:rPr>
                <w:rFonts w:ascii="HG丸ｺﾞｼｯｸM-PRO" w:hAnsi="HG丸ｺﾞｼｯｸM-PRO"/>
                <w:color w:val="auto"/>
              </w:rPr>
              <w:t xml:space="preserve"> </w:t>
            </w:r>
            <w:r w:rsidRPr="000A1DFC">
              <w:rPr>
                <w:rFonts w:ascii="HG丸ｺﾞｼｯｸM-PRO" w:hint="eastAsia"/>
                <w:color w:val="auto"/>
              </w:rPr>
              <w:t>願</w:t>
            </w:r>
            <w:r w:rsidRPr="000A1DFC">
              <w:rPr>
                <w:rFonts w:ascii="HG丸ｺﾞｼｯｸM-PRO" w:hAnsi="HG丸ｺﾞｼｯｸM-PRO"/>
                <w:color w:val="auto"/>
              </w:rPr>
              <w:t xml:space="preserve"> </w:t>
            </w:r>
            <w:r w:rsidRPr="000A1DFC">
              <w:rPr>
                <w:rFonts w:ascii="HG丸ｺﾞｼｯｸM-PRO" w:hint="eastAsia"/>
                <w:color w:val="auto"/>
              </w:rPr>
              <w:t>い</w:t>
            </w:r>
          </w:p>
        </w:tc>
      </w:tr>
      <w:tr w:rsidR="00A750A2" w:rsidRPr="000A1DFC" w:rsidTr="001478FC">
        <w:tblPrEx>
          <w:tblCellMar>
            <w:top w:w="0" w:type="dxa"/>
            <w:bottom w:w="0" w:type="dxa"/>
          </w:tblCellMar>
        </w:tblPrEx>
        <w:trPr>
          <w:trHeight w:val="1931"/>
        </w:trPr>
        <w:tc>
          <w:tcPr>
            <w:tcW w:w="4889" w:type="dxa"/>
            <w:tcBorders>
              <w:top w:val="single" w:sz="4" w:space="0" w:color="000000"/>
              <w:left w:val="single" w:sz="4" w:space="0" w:color="000000"/>
              <w:bottom w:val="nil"/>
              <w:right w:val="single" w:sz="4" w:space="0" w:color="000000"/>
            </w:tcBorders>
          </w:tcPr>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p w:rsidR="00A750A2" w:rsidRPr="000A1DFC" w:rsidRDefault="001167A1">
            <w:pPr>
              <w:suppressAutoHyphens/>
              <w:kinsoku w:val="0"/>
              <w:wordWrap w:val="0"/>
              <w:autoSpaceDE w:val="0"/>
              <w:autoSpaceDN w:val="0"/>
              <w:spacing w:line="250" w:lineRule="exact"/>
              <w:jc w:val="left"/>
              <w:rPr>
                <w:rFonts w:ascii="HG丸ｺﾞｼｯｸM-PRO" w:cs="Times New Roman"/>
                <w:color w:val="auto"/>
                <w:spacing w:val="2"/>
              </w:rPr>
            </w:pPr>
            <w:r>
              <w:rPr>
                <w:noProof/>
              </w:rPr>
              <mc:AlternateContent>
                <mc:Choice Requires="wps">
                  <w:drawing>
                    <wp:anchor distT="0" distB="0" distL="114300" distR="114300" simplePos="0" relativeHeight="251698176" behindDoc="0" locked="0" layoutInCell="1" allowOverlap="1">
                      <wp:simplePos x="0" y="0"/>
                      <wp:positionH relativeFrom="column">
                        <wp:posOffset>60325</wp:posOffset>
                      </wp:positionH>
                      <wp:positionV relativeFrom="paragraph">
                        <wp:posOffset>1905</wp:posOffset>
                      </wp:positionV>
                      <wp:extent cx="2933700" cy="1049020"/>
                      <wp:effectExtent l="9525" t="208280" r="9525" b="9525"/>
                      <wp:wrapNone/>
                      <wp:docPr id="5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1049020"/>
                              </a:xfrm>
                              <a:prstGeom prst="wedgeRectCallout">
                                <a:avLst>
                                  <a:gd name="adj1" fmla="val 4611"/>
                                  <a:gd name="adj2" fmla="val -68403"/>
                                </a:avLst>
                              </a:prstGeom>
                              <a:solidFill>
                                <a:srgbClr val="FFFFFF"/>
                              </a:solidFill>
                              <a:ln w="9525">
                                <a:solidFill>
                                  <a:srgbClr val="000000"/>
                                </a:solidFill>
                                <a:miter lim="800000"/>
                                <a:headEnd/>
                                <a:tailEnd/>
                              </a:ln>
                            </wps:spPr>
                            <wps:txbx>
                              <w:txbxContent>
                                <w:p w:rsidR="001A40E1" w:rsidRDefault="001A40E1" w:rsidP="00B55EF1">
                                  <w:pPr>
                                    <w:adjustRightInd/>
                                    <w:spacing w:line="250" w:lineRule="exact"/>
                                    <w:rPr>
                                      <w:rFonts w:ascii="HG丸ｺﾞｼｯｸM-PRO" w:cs="Times New Roman"/>
                                      <w:noProof/>
                                      <w:snapToGrid w:val="0"/>
                                      <w:spacing w:val="2"/>
                                    </w:rPr>
                                  </w:pPr>
                                  <w:r w:rsidRPr="0020528C">
                                    <w:rPr>
                                      <w:rFonts w:eastAsia="ＭＳ ゴシック" w:cs="ＭＳ ゴシック" w:hint="eastAsia"/>
                                      <w:snapToGrid w:val="0"/>
                                      <w:spacing w:val="2"/>
                                      <w:w w:val="200"/>
                                      <w:sz w:val="16"/>
                                      <w:u w:val="single" w:color="000000"/>
                                    </w:rPr>
                                    <w:t>「学習の方向性」に関わる</w:t>
                                  </w:r>
                                  <w:r>
                                    <w:rPr>
                                      <w:rFonts w:eastAsia="ＭＳ ゴシック" w:cs="ＭＳ ゴシック" w:hint="eastAsia"/>
                                      <w:snapToGrid w:val="0"/>
                                      <w:spacing w:val="2"/>
                                      <w:w w:val="200"/>
                                      <w:sz w:val="16"/>
                                      <w:u w:val="single" w:color="000000"/>
                                    </w:rPr>
                                    <w:t>姿</w:t>
                                  </w:r>
                                </w:p>
                                <w:p w:rsidR="001A40E1" w:rsidRDefault="001A40E1" w:rsidP="00B55EF1">
                                  <w:pPr>
                                    <w:adjustRightInd/>
                                    <w:spacing w:line="250" w:lineRule="exact"/>
                                    <w:rPr>
                                      <w:rFonts w:eastAsia="ＭＳ ゴシック" w:cs="ＭＳ ゴシック"/>
                                      <w:snapToGrid w:val="0"/>
                                    </w:rPr>
                                  </w:pPr>
                                </w:p>
                                <w:p w:rsidR="001A40E1" w:rsidRDefault="001A40E1" w:rsidP="00B55EF1">
                                  <w:pPr>
                                    <w:adjustRightInd/>
                                    <w:spacing w:line="250" w:lineRule="exact"/>
                                    <w:rPr>
                                      <w:rFonts w:ascii="HG丸ｺﾞｼｯｸM-PRO" w:cs="Times New Roman"/>
                                      <w:noProof/>
                                      <w:snapToGrid w:val="0"/>
                                      <w:spacing w:val="2"/>
                                    </w:rPr>
                                  </w:pPr>
                                  <w:r>
                                    <w:rPr>
                                      <w:rFonts w:eastAsia="ＭＳ ゴシック" w:cs="ＭＳ ゴシック" w:hint="eastAsia"/>
                                      <w:snapToGrid w:val="0"/>
                                    </w:rPr>
                                    <w:t>★子どものこれまでの図工の学習における様子、これまでの造形的体験などから把握する実態について記述する。子どもの図工における課題などについても記述する。</w:t>
                                  </w:r>
                                </w:p>
                                <w:p w:rsidR="001A40E1" w:rsidRPr="00B55EF1" w:rsidRDefault="001A40E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8" type="#_x0000_t61" style="position:absolute;margin-left:4.75pt;margin-top:.15pt;width:231pt;height:82.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" adj="11796,-3975">
                      <v:textbox inset="5.85pt,.7pt,5.85pt,.7pt">
                        <w:txbxContent>
                          <w:p w:rsidR="001A40E1" w:rsidRDefault="001A40E1" w:rsidP="00B55EF1">
                            <w:pPr>
                              <w:adjustRightInd/>
                              <w:spacing w:line="250" w:lineRule="exact"/>
                              <w:rPr>
                                <w:rFonts w:ascii="HG丸ｺﾞｼｯｸM-PRO" w:cs="Times New Roman"/>
                                <w:noProof/>
                                <w:snapToGrid w:val="0"/>
                                <w:spacing w:val="2"/>
                              </w:rPr>
                            </w:pPr>
                            <w:r w:rsidRPr="0020528C">
                              <w:rPr>
                                <w:rFonts w:eastAsia="ＭＳ ゴシック" w:cs="ＭＳ ゴシック" w:hint="eastAsia"/>
                                <w:snapToGrid w:val="0"/>
                                <w:spacing w:val="2"/>
                                <w:w w:val="200"/>
                                <w:sz w:val="16"/>
                                <w:u w:val="single" w:color="000000"/>
                              </w:rPr>
                              <w:t>「学習の方向性」に関わる</w:t>
                            </w:r>
                            <w:r>
                              <w:rPr>
                                <w:rFonts w:eastAsia="ＭＳ ゴシック" w:cs="ＭＳ ゴシック" w:hint="eastAsia"/>
                                <w:snapToGrid w:val="0"/>
                                <w:spacing w:val="2"/>
                                <w:w w:val="200"/>
                                <w:sz w:val="16"/>
                                <w:u w:val="single" w:color="000000"/>
                              </w:rPr>
                              <w:t>姿</w:t>
                            </w:r>
                          </w:p>
                          <w:p w:rsidR="001A40E1" w:rsidRDefault="001A40E1" w:rsidP="00B55EF1">
                            <w:pPr>
                              <w:adjustRightInd/>
                              <w:spacing w:line="250" w:lineRule="exact"/>
                              <w:rPr>
                                <w:rFonts w:eastAsia="ＭＳ ゴシック" w:cs="ＭＳ ゴシック"/>
                                <w:snapToGrid w:val="0"/>
                              </w:rPr>
                            </w:pPr>
                          </w:p>
                          <w:p w:rsidR="001A40E1" w:rsidRDefault="001A40E1" w:rsidP="00B55EF1">
                            <w:pPr>
                              <w:adjustRightInd/>
                              <w:spacing w:line="250" w:lineRule="exact"/>
                              <w:rPr>
                                <w:rFonts w:ascii="HG丸ｺﾞｼｯｸM-PRO" w:cs="Times New Roman"/>
                                <w:noProof/>
                                <w:snapToGrid w:val="0"/>
                                <w:spacing w:val="2"/>
                              </w:rPr>
                            </w:pPr>
                            <w:r>
                              <w:rPr>
                                <w:rFonts w:eastAsia="ＭＳ ゴシック" w:cs="ＭＳ ゴシック" w:hint="eastAsia"/>
                                <w:snapToGrid w:val="0"/>
                              </w:rPr>
                              <w:t>★子どものこれまでの図工の学習における様子、これまでの造形的体験などから把握する実態について記述する。子どもの図工における課題などについても記述する。</w:t>
                            </w:r>
                          </w:p>
                          <w:p w:rsidR="001A40E1" w:rsidRPr="00B55EF1" w:rsidRDefault="001A40E1"/>
                        </w:txbxContent>
                      </v:textbox>
                    </v:shape>
                  </w:pict>
                </mc:Fallback>
              </mc:AlternateContent>
            </w:r>
          </w:p>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p w:rsidR="00133E7D" w:rsidRPr="000A1DFC" w:rsidRDefault="00133E7D">
            <w:pPr>
              <w:suppressAutoHyphens/>
              <w:kinsoku w:val="0"/>
              <w:wordWrap w:val="0"/>
              <w:autoSpaceDE w:val="0"/>
              <w:autoSpaceDN w:val="0"/>
              <w:spacing w:line="250" w:lineRule="exact"/>
              <w:jc w:val="left"/>
              <w:rPr>
                <w:rFonts w:ascii="HG丸ｺﾞｼｯｸM-PRO" w:cs="Times New Roman"/>
                <w:color w:val="auto"/>
                <w:spacing w:val="2"/>
              </w:rPr>
            </w:pPr>
          </w:p>
        </w:tc>
        <w:tc>
          <w:tcPr>
            <w:tcW w:w="425" w:type="dxa"/>
            <w:vMerge/>
            <w:tcBorders>
              <w:left w:val="single" w:sz="4" w:space="0" w:color="000000"/>
            </w:tcBorders>
          </w:tcPr>
          <w:p w:rsidR="00A750A2" w:rsidRPr="000A1DFC" w:rsidRDefault="00A750A2" w:rsidP="00EB6FD6">
            <w:pPr>
              <w:suppressAutoHyphens/>
              <w:kinsoku w:val="0"/>
              <w:wordWrap w:val="0"/>
              <w:autoSpaceDE w:val="0"/>
              <w:autoSpaceDN w:val="0"/>
              <w:spacing w:line="250" w:lineRule="exact"/>
              <w:jc w:val="left"/>
              <w:rPr>
                <w:rFonts w:ascii="HG丸ｺﾞｼｯｸM-PRO" w:cs="Times New Roman"/>
                <w:color w:val="auto"/>
                <w:spacing w:val="2"/>
              </w:rPr>
            </w:pPr>
          </w:p>
        </w:tc>
        <w:tc>
          <w:tcPr>
            <w:tcW w:w="4783" w:type="dxa"/>
            <w:tcBorders>
              <w:top w:val="single" w:sz="4" w:space="0" w:color="000000"/>
              <w:bottom w:val="nil"/>
              <w:right w:val="single" w:sz="4" w:space="0" w:color="000000"/>
            </w:tcBorders>
          </w:tcPr>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p w:rsidR="00A750A2" w:rsidRPr="000A1DFC" w:rsidRDefault="001167A1">
            <w:pPr>
              <w:suppressAutoHyphens/>
              <w:kinsoku w:val="0"/>
              <w:wordWrap w:val="0"/>
              <w:autoSpaceDE w:val="0"/>
              <w:autoSpaceDN w:val="0"/>
              <w:spacing w:line="250" w:lineRule="exact"/>
              <w:jc w:val="left"/>
              <w:rPr>
                <w:rFonts w:ascii="HG丸ｺﾞｼｯｸM-PRO" w:cs="Times New Roman"/>
                <w:color w:val="auto"/>
                <w:spacing w:val="2"/>
              </w:rPr>
            </w:pPr>
            <w:r>
              <w:rPr>
                <w:noProof/>
              </w:rPr>
              <mc:AlternateContent>
                <mc:Choice Requires="wps">
                  <w:drawing>
                    <wp:anchor distT="0" distB="0" distL="114300" distR="114300" simplePos="0" relativeHeight="251699200" behindDoc="0" locked="0" layoutInCell="1" allowOverlap="1">
                      <wp:simplePos x="0" y="0"/>
                      <wp:positionH relativeFrom="column">
                        <wp:posOffset>635</wp:posOffset>
                      </wp:positionH>
                      <wp:positionV relativeFrom="paragraph">
                        <wp:posOffset>12700</wp:posOffset>
                      </wp:positionV>
                      <wp:extent cx="2952750" cy="1038225"/>
                      <wp:effectExtent l="9525" t="161925" r="9525" b="9525"/>
                      <wp:wrapNone/>
                      <wp:docPr id="5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1038225"/>
                              </a:xfrm>
                              <a:prstGeom prst="wedgeRectCallout">
                                <a:avLst>
                                  <a:gd name="adj1" fmla="val 4903"/>
                                  <a:gd name="adj2" fmla="val -64250"/>
                                </a:avLst>
                              </a:prstGeom>
                              <a:solidFill>
                                <a:srgbClr val="FFFFFF"/>
                              </a:solidFill>
                              <a:ln w="9525">
                                <a:solidFill>
                                  <a:srgbClr val="000000"/>
                                </a:solidFill>
                                <a:miter lim="800000"/>
                                <a:headEnd/>
                                <a:tailEnd/>
                              </a:ln>
                            </wps:spPr>
                            <wps:txbx>
                              <w:txbxContent>
                                <w:p w:rsidR="001A40E1" w:rsidRDefault="001A40E1" w:rsidP="00B55EF1">
                                  <w:pPr>
                                    <w:adjustRightInd/>
                                    <w:spacing w:line="250" w:lineRule="exact"/>
                                    <w:rPr>
                                      <w:rFonts w:ascii="HG丸ｺﾞｼｯｸM-PRO" w:cs="Times New Roman"/>
                                      <w:noProof/>
                                      <w:snapToGrid w:val="0"/>
                                      <w:spacing w:val="2"/>
                                    </w:rPr>
                                  </w:pPr>
                                  <w:r w:rsidRPr="0020528C">
                                    <w:rPr>
                                      <w:rFonts w:eastAsia="ＭＳ ゴシック" w:cs="ＭＳ ゴシック" w:hint="eastAsia"/>
                                      <w:snapToGrid w:val="0"/>
                                      <w:spacing w:val="2"/>
                                      <w:w w:val="200"/>
                                      <w:sz w:val="16"/>
                                      <w:u w:val="single" w:color="000000"/>
                                    </w:rPr>
                                    <w:t>「学習の方向性」に関わる</w:t>
                                  </w:r>
                                  <w:r>
                                    <w:rPr>
                                      <w:rFonts w:eastAsia="ＭＳ ゴシック" w:cs="ＭＳ ゴシック" w:hint="eastAsia"/>
                                      <w:snapToGrid w:val="0"/>
                                      <w:spacing w:val="2"/>
                                      <w:w w:val="200"/>
                                      <w:sz w:val="16"/>
                                      <w:u w:val="single" w:color="000000"/>
                                    </w:rPr>
                                    <w:t>願い</w:t>
                                  </w:r>
                                </w:p>
                                <w:p w:rsidR="001A40E1" w:rsidRDefault="001A40E1" w:rsidP="00B55EF1">
                                  <w:pPr>
                                    <w:adjustRightInd/>
                                    <w:spacing w:line="250" w:lineRule="exact"/>
                                    <w:rPr>
                                      <w:rFonts w:eastAsia="ＭＳ ゴシック" w:cs="ＭＳ ゴシック"/>
                                      <w:snapToGrid w:val="0"/>
                                    </w:rPr>
                                  </w:pPr>
                                </w:p>
                                <w:p w:rsidR="001A40E1" w:rsidRDefault="001A40E1" w:rsidP="00B55EF1">
                                  <w:pPr>
                                    <w:adjustRightInd/>
                                    <w:spacing w:line="250" w:lineRule="exact"/>
                                    <w:rPr>
                                      <w:rFonts w:ascii="HG丸ｺﾞｼｯｸM-PRO" w:cs="Times New Roman"/>
                                      <w:noProof/>
                                      <w:snapToGrid w:val="0"/>
                                      <w:spacing w:val="2"/>
                                    </w:rPr>
                                  </w:pPr>
                                  <w:r>
                                    <w:rPr>
                                      <w:rFonts w:eastAsia="ＭＳ ゴシック" w:cs="ＭＳ ゴシック" w:hint="eastAsia"/>
                                      <w:snapToGrid w:val="0"/>
                                    </w:rPr>
                                    <w:t>★本題材で育む資質・能力を明確にし、具体的な造形活動、体験について記述する。また、その活動から期待する子どもの姿について記述する。</w:t>
                                  </w:r>
                                </w:p>
                                <w:p w:rsidR="001A40E1" w:rsidRPr="00B55EF1" w:rsidRDefault="001A40E1" w:rsidP="00B55EF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9" type="#_x0000_t61" style="position:absolute;margin-left:.05pt;margin-top:1pt;width:232.5pt;height:8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" adj="11859,-3078">
                      <v:textbox inset="5.85pt,.7pt,5.85pt,.7pt">
                        <w:txbxContent>
                          <w:p w:rsidR="001A40E1" w:rsidRDefault="001A40E1" w:rsidP="00B55EF1">
                            <w:pPr>
                              <w:adjustRightInd/>
                              <w:spacing w:line="250" w:lineRule="exact"/>
                              <w:rPr>
                                <w:rFonts w:ascii="HG丸ｺﾞｼｯｸM-PRO" w:cs="Times New Roman"/>
                                <w:noProof/>
                                <w:snapToGrid w:val="0"/>
                                <w:spacing w:val="2"/>
                              </w:rPr>
                            </w:pPr>
                            <w:r w:rsidRPr="0020528C">
                              <w:rPr>
                                <w:rFonts w:eastAsia="ＭＳ ゴシック" w:cs="ＭＳ ゴシック" w:hint="eastAsia"/>
                                <w:snapToGrid w:val="0"/>
                                <w:spacing w:val="2"/>
                                <w:w w:val="200"/>
                                <w:sz w:val="16"/>
                                <w:u w:val="single" w:color="000000"/>
                              </w:rPr>
                              <w:t>「学習の方向性」に関わる</w:t>
                            </w:r>
                            <w:r>
                              <w:rPr>
                                <w:rFonts w:eastAsia="ＭＳ ゴシック" w:cs="ＭＳ ゴシック" w:hint="eastAsia"/>
                                <w:snapToGrid w:val="0"/>
                                <w:spacing w:val="2"/>
                                <w:w w:val="200"/>
                                <w:sz w:val="16"/>
                                <w:u w:val="single" w:color="000000"/>
                              </w:rPr>
                              <w:t>願い</w:t>
                            </w:r>
                          </w:p>
                          <w:p w:rsidR="001A40E1" w:rsidRDefault="001A40E1" w:rsidP="00B55EF1">
                            <w:pPr>
                              <w:adjustRightInd/>
                              <w:spacing w:line="250" w:lineRule="exact"/>
                              <w:rPr>
                                <w:rFonts w:eastAsia="ＭＳ ゴシック" w:cs="ＭＳ ゴシック"/>
                                <w:snapToGrid w:val="0"/>
                              </w:rPr>
                            </w:pPr>
                          </w:p>
                          <w:p w:rsidR="001A40E1" w:rsidRDefault="001A40E1" w:rsidP="00B55EF1">
                            <w:pPr>
                              <w:adjustRightInd/>
                              <w:spacing w:line="250" w:lineRule="exact"/>
                              <w:rPr>
                                <w:rFonts w:ascii="HG丸ｺﾞｼｯｸM-PRO" w:cs="Times New Roman"/>
                                <w:noProof/>
                                <w:snapToGrid w:val="0"/>
                                <w:spacing w:val="2"/>
                              </w:rPr>
                            </w:pPr>
                            <w:r>
                              <w:rPr>
                                <w:rFonts w:eastAsia="ＭＳ ゴシック" w:cs="ＭＳ ゴシック" w:hint="eastAsia"/>
                                <w:snapToGrid w:val="0"/>
                              </w:rPr>
                              <w:t>★本題材で育む資質・能力を明確にし、具体的な造形活動、体験について記述する。また、その活動から期待する子どもの姿について記述する。</w:t>
                            </w:r>
                          </w:p>
                          <w:p w:rsidR="001A40E1" w:rsidRPr="00B55EF1" w:rsidRDefault="001A40E1" w:rsidP="00B55EF1"/>
                        </w:txbxContent>
                      </v:textbox>
                    </v:shape>
                  </w:pict>
                </mc:Fallback>
              </mc:AlternateContent>
            </w:r>
          </w:p>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tc>
      </w:tr>
      <w:tr w:rsidR="00A750A2" w:rsidRPr="000A1DFC" w:rsidTr="001478FC">
        <w:tblPrEx>
          <w:tblCellMar>
            <w:top w:w="0" w:type="dxa"/>
            <w:bottom w:w="0" w:type="dxa"/>
          </w:tblCellMar>
        </w:tblPrEx>
        <w:trPr>
          <w:trHeight w:val="246"/>
        </w:trPr>
        <w:tc>
          <w:tcPr>
            <w:tcW w:w="4889" w:type="dxa"/>
            <w:tcBorders>
              <w:top w:val="single" w:sz="4" w:space="0" w:color="000000"/>
              <w:left w:val="nil"/>
              <w:bottom w:val="nil"/>
              <w:right w:val="nil"/>
            </w:tcBorders>
          </w:tcPr>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tc>
        <w:tc>
          <w:tcPr>
            <w:tcW w:w="425" w:type="dxa"/>
            <w:vMerge/>
            <w:tcBorders>
              <w:left w:val="nil"/>
              <w:bottom w:val="nil"/>
              <w:right w:val="nil"/>
            </w:tcBorders>
          </w:tcPr>
          <w:p w:rsidR="00A750A2" w:rsidRPr="000A1DFC" w:rsidRDefault="00A750A2">
            <w:pPr>
              <w:overflowPunct/>
              <w:autoSpaceDE w:val="0"/>
              <w:autoSpaceDN w:val="0"/>
              <w:jc w:val="left"/>
              <w:textAlignment w:val="auto"/>
              <w:rPr>
                <w:rFonts w:ascii="HG丸ｺﾞｼｯｸM-PRO" w:cs="Times New Roman"/>
                <w:color w:val="auto"/>
                <w:spacing w:val="2"/>
              </w:rPr>
            </w:pPr>
          </w:p>
        </w:tc>
        <w:tc>
          <w:tcPr>
            <w:tcW w:w="4783" w:type="dxa"/>
            <w:tcBorders>
              <w:top w:val="single" w:sz="4" w:space="0" w:color="000000"/>
              <w:left w:val="nil"/>
              <w:bottom w:val="nil"/>
              <w:right w:val="nil"/>
            </w:tcBorders>
          </w:tcPr>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tc>
      </w:tr>
      <w:tr w:rsidR="00EA0990" w:rsidRPr="000A1DFC" w:rsidTr="001478FC">
        <w:tblPrEx>
          <w:tblCellMar>
            <w:top w:w="0" w:type="dxa"/>
            <w:bottom w:w="0" w:type="dxa"/>
          </w:tblCellMar>
        </w:tblPrEx>
        <w:trPr>
          <w:trHeight w:val="1680"/>
        </w:trPr>
        <w:tc>
          <w:tcPr>
            <w:tcW w:w="10097" w:type="dxa"/>
            <w:gridSpan w:val="3"/>
            <w:tcBorders>
              <w:top w:val="single" w:sz="4" w:space="0" w:color="000000"/>
              <w:left w:val="single" w:sz="4" w:space="0" w:color="000000"/>
              <w:bottom w:val="nil"/>
              <w:right w:val="single" w:sz="4" w:space="0" w:color="000000"/>
            </w:tcBorders>
          </w:tcPr>
          <w:p w:rsidR="00897C6D" w:rsidRPr="000A1DFC" w:rsidRDefault="00EA0990">
            <w:pPr>
              <w:suppressAutoHyphens/>
              <w:kinsoku w:val="0"/>
              <w:wordWrap w:val="0"/>
              <w:autoSpaceDE w:val="0"/>
              <w:autoSpaceDN w:val="0"/>
              <w:spacing w:line="250" w:lineRule="exact"/>
              <w:jc w:val="left"/>
              <w:rPr>
                <w:rFonts w:ascii="HG丸ｺﾞｼｯｸM-PRO" w:eastAsia="ＭＳ ゴシック" w:cs="ＭＳ ゴシック"/>
                <w:color w:val="auto"/>
              </w:rPr>
            </w:pPr>
            <w:r w:rsidRPr="000A1DFC">
              <w:rPr>
                <w:rFonts w:ascii="HG丸ｺﾞｼｯｸM-PRO" w:hint="eastAsia"/>
                <w:color w:val="auto"/>
              </w:rPr>
              <w:t>題</w:t>
            </w:r>
            <w:r w:rsidRPr="000A1DFC">
              <w:rPr>
                <w:rFonts w:ascii="HG丸ｺﾞｼｯｸM-PRO" w:hAnsi="HG丸ｺﾞｼｯｸM-PRO"/>
                <w:color w:val="auto"/>
              </w:rPr>
              <w:t xml:space="preserve"> </w:t>
            </w:r>
            <w:r w:rsidRPr="000A1DFC">
              <w:rPr>
                <w:rFonts w:ascii="HG丸ｺﾞｼｯｸM-PRO" w:hint="eastAsia"/>
                <w:color w:val="auto"/>
              </w:rPr>
              <w:t>材</w:t>
            </w:r>
            <w:r w:rsidRPr="000A1DFC">
              <w:rPr>
                <w:rFonts w:ascii="HG丸ｺﾞｼｯｸM-PRO" w:hAnsi="HG丸ｺﾞｼｯｸM-PRO"/>
                <w:color w:val="auto"/>
              </w:rPr>
              <w:t xml:space="preserve"> </w:t>
            </w:r>
            <w:r w:rsidRPr="000A1DFC">
              <w:rPr>
                <w:rFonts w:ascii="HG丸ｺﾞｼｯｸM-PRO" w:hint="eastAsia"/>
                <w:color w:val="auto"/>
              </w:rPr>
              <w:t>名</w:t>
            </w:r>
            <w:r w:rsidRPr="000A1DFC">
              <w:rPr>
                <w:rFonts w:ascii="HG丸ｺﾞｼｯｸM-PRO" w:hAnsi="HG丸ｺﾞｼｯｸM-PRO"/>
                <w:color w:val="auto"/>
              </w:rPr>
              <w:t xml:space="preserve">   </w:t>
            </w:r>
          </w:p>
          <w:p w:rsidR="00B55EF1" w:rsidRDefault="001167A1" w:rsidP="00897C6D">
            <w:pPr>
              <w:suppressAutoHyphens/>
              <w:kinsoku w:val="0"/>
              <w:wordWrap w:val="0"/>
              <w:autoSpaceDE w:val="0"/>
              <w:autoSpaceDN w:val="0"/>
              <w:spacing w:line="250" w:lineRule="exact"/>
              <w:ind w:firstLineChars="200" w:firstLine="424"/>
              <w:jc w:val="left"/>
              <w:rPr>
                <w:rFonts w:ascii="HG丸ｺﾞｼｯｸM-PRO" w:eastAsia="ＭＳ ゴシック" w:cs="ＭＳ ゴシック"/>
                <w:color w:val="auto"/>
              </w:rPr>
            </w:pPr>
            <w:r>
              <w:rPr>
                <w:noProof/>
              </w:rPr>
              <mc:AlternateContent>
                <mc:Choice Requires="wps">
                  <w:drawing>
                    <wp:anchor distT="0" distB="0" distL="114300" distR="114300" simplePos="0" relativeHeight="251700224" behindDoc="0" locked="0" layoutInCell="1" allowOverlap="1">
                      <wp:simplePos x="0" y="0"/>
                      <wp:positionH relativeFrom="column">
                        <wp:posOffset>-6350</wp:posOffset>
                      </wp:positionH>
                      <wp:positionV relativeFrom="paragraph">
                        <wp:posOffset>98425</wp:posOffset>
                      </wp:positionV>
                      <wp:extent cx="6343650" cy="663575"/>
                      <wp:effectExtent l="9525" t="60325" r="9525" b="9525"/>
                      <wp:wrapNone/>
                      <wp:docPr id="5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663575"/>
                              </a:xfrm>
                              <a:prstGeom prst="wedgeRectCallout">
                                <a:avLst>
                                  <a:gd name="adj1" fmla="val -40458"/>
                                  <a:gd name="adj2" fmla="val -56829"/>
                                </a:avLst>
                              </a:prstGeom>
                              <a:solidFill>
                                <a:srgbClr val="FFFFFF"/>
                              </a:solidFill>
                              <a:ln w="9525">
                                <a:solidFill>
                                  <a:srgbClr val="000000"/>
                                </a:solidFill>
                                <a:miter lim="800000"/>
                                <a:headEnd/>
                                <a:tailEnd/>
                              </a:ln>
                            </wps:spPr>
                            <wps:txbx>
                              <w:txbxContent>
                                <w:p w:rsidR="001A40E1" w:rsidRDefault="001A40E1" w:rsidP="00133E7D">
                                  <w:pPr>
                                    <w:suppressAutoHyphens/>
                                    <w:kinsoku w:val="0"/>
                                    <w:wordWrap w:val="0"/>
                                    <w:autoSpaceDE w:val="0"/>
                                    <w:autoSpaceDN w:val="0"/>
                                    <w:spacing w:line="250" w:lineRule="exact"/>
                                    <w:jc w:val="left"/>
                                    <w:rPr>
                                      <w:rFonts w:ascii="HG丸ｺﾞｼｯｸM-PRO" w:eastAsia="ＭＳ ゴシック" w:cs="ＭＳ ゴシック"/>
                                      <w:color w:val="auto"/>
                                    </w:rPr>
                                  </w:pPr>
                                </w:p>
                                <w:p w:rsidR="001A40E1" w:rsidRDefault="001A40E1" w:rsidP="00133E7D">
                                  <w:pPr>
                                    <w:suppressAutoHyphens/>
                                    <w:kinsoku w:val="0"/>
                                    <w:wordWrap w:val="0"/>
                                    <w:autoSpaceDE w:val="0"/>
                                    <w:autoSpaceDN w:val="0"/>
                                    <w:spacing w:line="250" w:lineRule="exact"/>
                                    <w:jc w:val="left"/>
                                    <w:rPr>
                                      <w:rFonts w:ascii="HG丸ｺﾞｼｯｸM-PRO" w:eastAsia="ＭＳ ゴシック" w:cs="ＭＳ ゴシック"/>
                                      <w:color w:val="auto"/>
                                    </w:rPr>
                                  </w:pPr>
                                  <w:r w:rsidRPr="000A1DFC">
                                    <w:rPr>
                                      <w:rFonts w:ascii="HG丸ｺﾞｼｯｸM-PRO" w:eastAsia="ＭＳ ゴシック" w:cs="ＭＳ ゴシック" w:hint="eastAsia"/>
                                      <w:color w:val="auto"/>
                                    </w:rPr>
                                    <w:t>★題材名は</w:t>
                                  </w:r>
                                  <w:r>
                                    <w:rPr>
                                      <w:rFonts w:ascii="HG丸ｺﾞｼｯｸM-PRO" w:eastAsia="ＭＳ ゴシック" w:cs="ＭＳ ゴシック" w:hint="eastAsia"/>
                                      <w:color w:val="auto"/>
                                    </w:rPr>
                                    <w:t>、</w:t>
                                  </w:r>
                                  <w:r w:rsidRPr="000A1DFC">
                                    <w:rPr>
                                      <w:rFonts w:ascii="HG丸ｺﾞｼｯｸM-PRO" w:eastAsia="ＭＳ ゴシック" w:cs="ＭＳ ゴシック" w:hint="eastAsia"/>
                                      <w:color w:val="auto"/>
                                    </w:rPr>
                                    <w:t>子どもの興味・関心に基づいた、主体的な創造活動が展開できる言葉を使って設定する。</w:t>
                                  </w:r>
                                </w:p>
                                <w:p w:rsidR="001A40E1" w:rsidRPr="00133E7D" w:rsidRDefault="001A40E1" w:rsidP="00133E7D">
                                  <w:pPr>
                                    <w:suppressAutoHyphens/>
                                    <w:kinsoku w:val="0"/>
                                    <w:wordWrap w:val="0"/>
                                    <w:autoSpaceDE w:val="0"/>
                                    <w:autoSpaceDN w:val="0"/>
                                    <w:spacing w:line="250" w:lineRule="exact"/>
                                    <w:jc w:val="left"/>
                                    <w:rPr>
                                      <w:rFonts w:ascii="HG丸ｺﾞｼｯｸM-PRO" w:eastAsia="ＭＳ ゴシック" w:cs="ＭＳ ゴシック"/>
                                      <w:color w:val="auto"/>
                                    </w:rPr>
                                  </w:pPr>
                                  <w:r>
                                    <w:rPr>
                                      <w:rFonts w:ascii="HG丸ｺﾞｼｯｸM-PRO" w:eastAsia="ＭＳ ゴシック" w:cs="ＭＳ ゴシック" w:hint="eastAsia"/>
                                      <w:color w:val="auto"/>
                                    </w:rPr>
                                    <w:t>★</w:t>
                                  </w:r>
                                  <w:r w:rsidRPr="00133E7D">
                                    <w:rPr>
                                      <w:rFonts w:ascii="HG丸ｺﾞｼｯｸM-PRO" w:eastAsia="ＭＳ ゴシック" w:cs="ＭＳ ゴシック" w:hint="eastAsia"/>
                                      <w:color w:val="auto"/>
                                    </w:rPr>
                                    <w:t>副題</w:t>
                                  </w:r>
                                  <w:r>
                                    <w:rPr>
                                      <w:rFonts w:ascii="HG丸ｺﾞｼｯｸM-PRO" w:eastAsia="ＭＳ ゴシック" w:cs="ＭＳ ゴシック" w:hint="eastAsia"/>
                                      <w:color w:val="auto"/>
                                    </w:rPr>
                                    <w:t>は、</w:t>
                                  </w:r>
                                  <w:r w:rsidRPr="000A1DFC">
                                    <w:rPr>
                                      <w:rFonts w:ascii="HG丸ｺﾞｼｯｸM-PRO" w:eastAsia="ＭＳ ゴシック" w:cs="ＭＳ ゴシック" w:hint="eastAsia"/>
                                      <w:color w:val="auto"/>
                                    </w:rPr>
                                    <w:t>～</w:t>
                                  </w:r>
                                  <w:r>
                                    <w:rPr>
                                      <w:rFonts w:ascii="HG丸ｺﾞｼｯｸM-PRO" w:eastAsia="ＭＳ ゴシック" w:cs="ＭＳ ゴシック" w:hint="eastAsia"/>
                                      <w:color w:val="auto"/>
                                    </w:rPr>
                                    <w:t xml:space="preserve">　　～を使って、</w:t>
                                  </w:r>
                                  <w:r w:rsidRPr="000A1DFC">
                                    <w:rPr>
                                      <w:rFonts w:ascii="HG丸ｺﾞｼｯｸM-PRO" w:eastAsia="ＭＳ ゴシック" w:cs="ＭＳ ゴシック" w:hint="eastAsia"/>
                                      <w:color w:val="auto"/>
                                    </w:rPr>
                                    <w:t>本題材での造形的な見方・考え方を働かせられる具体的な</w:t>
                                  </w:r>
                                  <w:r>
                                    <w:rPr>
                                      <w:rFonts w:ascii="HG丸ｺﾞｼｯｸM-PRO" w:eastAsia="ＭＳ ゴシック" w:cs="ＭＳ ゴシック" w:hint="eastAsia"/>
                                      <w:color w:val="auto"/>
                                    </w:rPr>
                                    <w:t>活動がイメージできるような</w:t>
                                  </w:r>
                                  <w:r w:rsidRPr="000A1DFC">
                                    <w:rPr>
                                      <w:rFonts w:ascii="HG丸ｺﾞｼｯｸM-PRO" w:eastAsia="ＭＳ ゴシック" w:cs="ＭＳ ゴシック" w:hint="eastAsia"/>
                                      <w:color w:val="auto"/>
                                    </w:rPr>
                                    <w:t>子どもへの投げかけの言葉</w:t>
                                  </w:r>
                                  <w:r>
                                    <w:rPr>
                                      <w:rFonts w:ascii="HG丸ｺﾞｼｯｸM-PRO" w:eastAsia="ＭＳ ゴシック" w:cs="ＭＳ ゴシック" w:hint="eastAsia"/>
                                      <w:color w:val="auto"/>
                                    </w:rPr>
                                    <w:t>を題材名の下に書く。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0" type="#_x0000_t61" style="position:absolute;left:0;text-align:left;margin-left:-.5pt;margin-top:7.75pt;width:499.5pt;height:5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" adj="2061,-1475">
                      <v:textbox inset="5.85pt,.7pt,5.85pt,.7pt">
                        <w:txbxContent>
                          <w:p w:rsidR="001A40E1" w:rsidRDefault="001A40E1" w:rsidP="00133E7D">
                            <w:pPr>
                              <w:suppressAutoHyphens/>
                              <w:kinsoku w:val="0"/>
                              <w:wordWrap w:val="0"/>
                              <w:autoSpaceDE w:val="0"/>
                              <w:autoSpaceDN w:val="0"/>
                              <w:spacing w:line="250" w:lineRule="exact"/>
                              <w:jc w:val="left"/>
                              <w:rPr>
                                <w:rFonts w:ascii="HG丸ｺﾞｼｯｸM-PRO" w:eastAsia="ＭＳ ゴシック" w:cs="ＭＳ ゴシック"/>
                                <w:color w:val="auto"/>
                              </w:rPr>
                            </w:pPr>
                          </w:p>
                          <w:p w:rsidR="001A40E1" w:rsidRDefault="001A40E1" w:rsidP="00133E7D">
                            <w:pPr>
                              <w:suppressAutoHyphens/>
                              <w:kinsoku w:val="0"/>
                              <w:wordWrap w:val="0"/>
                              <w:autoSpaceDE w:val="0"/>
                              <w:autoSpaceDN w:val="0"/>
                              <w:spacing w:line="250" w:lineRule="exact"/>
                              <w:jc w:val="left"/>
                              <w:rPr>
                                <w:rFonts w:ascii="HG丸ｺﾞｼｯｸM-PRO" w:eastAsia="ＭＳ ゴシック" w:cs="ＭＳ ゴシック"/>
                                <w:color w:val="auto"/>
                              </w:rPr>
                            </w:pPr>
                            <w:r w:rsidRPr="000A1DFC">
                              <w:rPr>
                                <w:rFonts w:ascii="HG丸ｺﾞｼｯｸM-PRO" w:eastAsia="ＭＳ ゴシック" w:cs="ＭＳ ゴシック" w:hint="eastAsia"/>
                                <w:color w:val="auto"/>
                              </w:rPr>
                              <w:t>★題材名は</w:t>
                            </w:r>
                            <w:r>
                              <w:rPr>
                                <w:rFonts w:ascii="HG丸ｺﾞｼｯｸM-PRO" w:eastAsia="ＭＳ ゴシック" w:cs="ＭＳ ゴシック" w:hint="eastAsia"/>
                                <w:color w:val="auto"/>
                              </w:rPr>
                              <w:t>、</w:t>
                            </w:r>
                            <w:r w:rsidRPr="000A1DFC">
                              <w:rPr>
                                <w:rFonts w:ascii="HG丸ｺﾞｼｯｸM-PRO" w:eastAsia="ＭＳ ゴシック" w:cs="ＭＳ ゴシック" w:hint="eastAsia"/>
                                <w:color w:val="auto"/>
                              </w:rPr>
                              <w:t>子どもの興味・関心に基づいた、主体的な創造活動が展開できる言葉を使って設定する。</w:t>
                            </w:r>
                          </w:p>
                          <w:p w:rsidR="001A40E1" w:rsidRPr="00133E7D" w:rsidRDefault="001A40E1" w:rsidP="00133E7D">
                            <w:pPr>
                              <w:suppressAutoHyphens/>
                              <w:kinsoku w:val="0"/>
                              <w:wordWrap w:val="0"/>
                              <w:autoSpaceDE w:val="0"/>
                              <w:autoSpaceDN w:val="0"/>
                              <w:spacing w:line="250" w:lineRule="exact"/>
                              <w:jc w:val="left"/>
                              <w:rPr>
                                <w:rFonts w:ascii="HG丸ｺﾞｼｯｸM-PRO" w:eastAsia="ＭＳ ゴシック" w:cs="ＭＳ ゴシック"/>
                                <w:color w:val="auto"/>
                              </w:rPr>
                            </w:pPr>
                            <w:r>
                              <w:rPr>
                                <w:rFonts w:ascii="HG丸ｺﾞｼｯｸM-PRO" w:eastAsia="ＭＳ ゴシック" w:cs="ＭＳ ゴシック" w:hint="eastAsia"/>
                                <w:color w:val="auto"/>
                              </w:rPr>
                              <w:t>★</w:t>
                            </w:r>
                            <w:r w:rsidRPr="00133E7D">
                              <w:rPr>
                                <w:rFonts w:ascii="HG丸ｺﾞｼｯｸM-PRO" w:eastAsia="ＭＳ ゴシック" w:cs="ＭＳ ゴシック" w:hint="eastAsia"/>
                                <w:color w:val="auto"/>
                              </w:rPr>
                              <w:t>副題</w:t>
                            </w:r>
                            <w:r>
                              <w:rPr>
                                <w:rFonts w:ascii="HG丸ｺﾞｼｯｸM-PRO" w:eastAsia="ＭＳ ゴシック" w:cs="ＭＳ ゴシック" w:hint="eastAsia"/>
                                <w:color w:val="auto"/>
                              </w:rPr>
                              <w:t>は、</w:t>
                            </w:r>
                            <w:r w:rsidRPr="000A1DFC">
                              <w:rPr>
                                <w:rFonts w:ascii="HG丸ｺﾞｼｯｸM-PRO" w:eastAsia="ＭＳ ゴシック" w:cs="ＭＳ ゴシック" w:hint="eastAsia"/>
                                <w:color w:val="auto"/>
                              </w:rPr>
                              <w:t>～</w:t>
                            </w:r>
                            <w:r>
                              <w:rPr>
                                <w:rFonts w:ascii="HG丸ｺﾞｼｯｸM-PRO" w:eastAsia="ＭＳ ゴシック" w:cs="ＭＳ ゴシック" w:hint="eastAsia"/>
                                <w:color w:val="auto"/>
                              </w:rPr>
                              <w:t xml:space="preserve">　　～を使って、</w:t>
                            </w:r>
                            <w:r w:rsidRPr="000A1DFC">
                              <w:rPr>
                                <w:rFonts w:ascii="HG丸ｺﾞｼｯｸM-PRO" w:eastAsia="ＭＳ ゴシック" w:cs="ＭＳ ゴシック" w:hint="eastAsia"/>
                                <w:color w:val="auto"/>
                              </w:rPr>
                              <w:t>本題材での造形的な見方・考え方を働かせられる具体的な</w:t>
                            </w:r>
                            <w:r>
                              <w:rPr>
                                <w:rFonts w:ascii="HG丸ｺﾞｼｯｸM-PRO" w:eastAsia="ＭＳ ゴシック" w:cs="ＭＳ ゴシック" w:hint="eastAsia"/>
                                <w:color w:val="auto"/>
                              </w:rPr>
                              <w:t>活動がイメージできるような</w:t>
                            </w:r>
                            <w:r w:rsidRPr="000A1DFC">
                              <w:rPr>
                                <w:rFonts w:ascii="HG丸ｺﾞｼｯｸM-PRO" w:eastAsia="ＭＳ ゴシック" w:cs="ＭＳ ゴシック" w:hint="eastAsia"/>
                                <w:color w:val="auto"/>
                              </w:rPr>
                              <w:t>子どもへの投げかけの言葉</w:t>
                            </w:r>
                            <w:r>
                              <w:rPr>
                                <w:rFonts w:ascii="HG丸ｺﾞｼｯｸM-PRO" w:eastAsia="ＭＳ ゴシック" w:cs="ＭＳ ゴシック" w:hint="eastAsia"/>
                                <w:color w:val="auto"/>
                              </w:rPr>
                              <w:t>を題材名の下に書く。</w:t>
                            </w:r>
                          </w:p>
                        </w:txbxContent>
                      </v:textbox>
                    </v:shape>
                  </w:pict>
                </mc:Fallback>
              </mc:AlternateContent>
            </w:r>
          </w:p>
          <w:p w:rsidR="00B55EF1" w:rsidRDefault="00B55EF1" w:rsidP="00897C6D">
            <w:pPr>
              <w:suppressAutoHyphens/>
              <w:kinsoku w:val="0"/>
              <w:wordWrap w:val="0"/>
              <w:autoSpaceDE w:val="0"/>
              <w:autoSpaceDN w:val="0"/>
              <w:spacing w:line="250" w:lineRule="exact"/>
              <w:ind w:firstLineChars="200" w:firstLine="424"/>
              <w:jc w:val="left"/>
              <w:rPr>
                <w:rFonts w:ascii="HG丸ｺﾞｼｯｸM-PRO" w:eastAsia="ＭＳ ゴシック" w:cs="ＭＳ ゴシック"/>
                <w:color w:val="auto"/>
              </w:rPr>
            </w:pPr>
          </w:p>
          <w:p w:rsidR="00B55EF1" w:rsidRDefault="00B55EF1" w:rsidP="00897C6D">
            <w:pPr>
              <w:suppressAutoHyphens/>
              <w:kinsoku w:val="0"/>
              <w:wordWrap w:val="0"/>
              <w:autoSpaceDE w:val="0"/>
              <w:autoSpaceDN w:val="0"/>
              <w:spacing w:line="250" w:lineRule="exact"/>
              <w:ind w:firstLineChars="200" w:firstLine="424"/>
              <w:jc w:val="left"/>
              <w:rPr>
                <w:rFonts w:ascii="HG丸ｺﾞｼｯｸM-PRO" w:eastAsia="ＭＳ ゴシック" w:cs="ＭＳ ゴシック"/>
                <w:color w:val="auto"/>
              </w:rPr>
            </w:pPr>
          </w:p>
          <w:p w:rsidR="00B55EF1" w:rsidRDefault="00B55EF1" w:rsidP="00897C6D">
            <w:pPr>
              <w:suppressAutoHyphens/>
              <w:kinsoku w:val="0"/>
              <w:wordWrap w:val="0"/>
              <w:autoSpaceDE w:val="0"/>
              <w:autoSpaceDN w:val="0"/>
              <w:spacing w:line="250" w:lineRule="exact"/>
              <w:ind w:firstLineChars="200" w:firstLine="424"/>
              <w:jc w:val="left"/>
              <w:rPr>
                <w:rFonts w:ascii="HG丸ｺﾞｼｯｸM-PRO" w:eastAsia="ＭＳ ゴシック" w:cs="ＭＳ ゴシック"/>
                <w:color w:val="auto"/>
              </w:rPr>
            </w:pPr>
          </w:p>
          <w:p w:rsidR="00A750A2" w:rsidRPr="000A1DFC" w:rsidRDefault="00A750A2" w:rsidP="004A6B59">
            <w:pPr>
              <w:suppressAutoHyphens/>
              <w:kinsoku w:val="0"/>
              <w:wordWrap w:val="0"/>
              <w:autoSpaceDE w:val="0"/>
              <w:autoSpaceDN w:val="0"/>
              <w:spacing w:line="250" w:lineRule="exact"/>
              <w:jc w:val="left"/>
              <w:rPr>
                <w:rFonts w:ascii="HG丸ｺﾞｼｯｸM-PRO" w:eastAsia="ＭＳ ゴシック" w:cs="ＭＳ ゴシック"/>
                <w:color w:val="auto"/>
              </w:rPr>
            </w:pPr>
          </w:p>
        </w:tc>
      </w:tr>
      <w:tr w:rsidR="00EA0990" w:rsidRPr="000A1DFC" w:rsidTr="001478FC">
        <w:tblPrEx>
          <w:tblCellMar>
            <w:top w:w="0" w:type="dxa"/>
            <w:bottom w:w="0" w:type="dxa"/>
          </w:tblCellMar>
        </w:tblPrEx>
        <w:trPr>
          <w:trHeight w:val="4345"/>
        </w:trPr>
        <w:tc>
          <w:tcPr>
            <w:tcW w:w="10097" w:type="dxa"/>
            <w:gridSpan w:val="3"/>
            <w:tcBorders>
              <w:top w:val="single" w:sz="4" w:space="0" w:color="000000"/>
              <w:left w:val="single" w:sz="4" w:space="0" w:color="000000"/>
              <w:bottom w:val="nil"/>
              <w:right w:val="single" w:sz="4" w:space="0" w:color="000000"/>
            </w:tcBorders>
          </w:tcPr>
          <w:p w:rsidR="00EA0990" w:rsidRDefault="00EA0990">
            <w:pPr>
              <w:suppressAutoHyphens/>
              <w:kinsoku w:val="0"/>
              <w:wordWrap w:val="0"/>
              <w:autoSpaceDE w:val="0"/>
              <w:autoSpaceDN w:val="0"/>
              <w:spacing w:line="250" w:lineRule="exact"/>
              <w:jc w:val="left"/>
              <w:rPr>
                <w:rFonts w:ascii="HG丸ｺﾞｼｯｸM-PRO"/>
                <w:color w:val="auto"/>
              </w:rPr>
            </w:pPr>
            <w:r w:rsidRPr="000A1DFC">
              <w:rPr>
                <w:rFonts w:ascii="HG丸ｺﾞｼｯｸM-PRO" w:hint="eastAsia"/>
                <w:color w:val="auto"/>
              </w:rPr>
              <w:t>題材目標</w:t>
            </w:r>
          </w:p>
          <w:p w:rsidR="00CF7F23" w:rsidRDefault="001167A1">
            <w:pPr>
              <w:suppressAutoHyphens/>
              <w:kinsoku w:val="0"/>
              <w:wordWrap w:val="0"/>
              <w:autoSpaceDE w:val="0"/>
              <w:autoSpaceDN w:val="0"/>
              <w:spacing w:line="250" w:lineRule="exact"/>
              <w:jc w:val="left"/>
              <w:rPr>
                <w:rFonts w:ascii="HG丸ｺﾞｼｯｸM-PRO"/>
                <w:color w:val="auto"/>
              </w:rPr>
            </w:pPr>
            <w:r>
              <w:rPr>
                <w:noProof/>
              </w:rPr>
              <mc:AlternateContent>
                <mc:Choice Requires="wps">
                  <w:drawing>
                    <wp:anchor distT="0" distB="0" distL="114300" distR="114300" simplePos="0" relativeHeight="251701248" behindDoc="0" locked="0" layoutInCell="1" allowOverlap="1">
                      <wp:simplePos x="0" y="0"/>
                      <wp:positionH relativeFrom="column">
                        <wp:posOffset>41275</wp:posOffset>
                      </wp:positionH>
                      <wp:positionV relativeFrom="paragraph">
                        <wp:posOffset>38100</wp:posOffset>
                      </wp:positionV>
                      <wp:extent cx="6257925" cy="2730500"/>
                      <wp:effectExtent l="9525" t="139700" r="9525" b="6350"/>
                      <wp:wrapNone/>
                      <wp:docPr id="4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730500"/>
                              </a:xfrm>
                              <a:prstGeom prst="wedgeRectCallout">
                                <a:avLst>
                                  <a:gd name="adj1" fmla="val -40088"/>
                                  <a:gd name="adj2" fmla="val -54333"/>
                                </a:avLst>
                              </a:prstGeom>
                              <a:solidFill>
                                <a:srgbClr val="FFFFFF"/>
                              </a:solidFill>
                              <a:ln w="9525">
                                <a:solidFill>
                                  <a:srgbClr val="000000"/>
                                </a:solidFill>
                                <a:miter lim="800000"/>
                                <a:headEnd/>
                                <a:tailEnd/>
                              </a:ln>
                            </wps:spPr>
                            <wps:txbx>
                              <w:txbxContent>
                                <w:p w:rsidR="001A40E1" w:rsidRDefault="001A40E1" w:rsidP="00133E7D">
                                  <w:pPr>
                                    <w:suppressAutoHyphens/>
                                    <w:kinsoku w:val="0"/>
                                    <w:wordWrap w:val="0"/>
                                    <w:autoSpaceDE w:val="0"/>
                                    <w:autoSpaceDN w:val="0"/>
                                    <w:spacing w:line="250" w:lineRule="exact"/>
                                    <w:jc w:val="left"/>
                                    <w:rPr>
                                      <w:rFonts w:ascii="HG丸ｺﾞｼｯｸM-PRO" w:eastAsia="ＭＳ ゴシック" w:cs="ＭＳ ゴシック"/>
                                      <w:color w:val="auto"/>
                                    </w:rPr>
                                  </w:pPr>
                                  <w:r>
                                    <w:rPr>
                                      <w:rFonts w:ascii="HG丸ｺﾞｼｯｸM-PRO" w:eastAsia="ＭＳ ゴシック" w:cs="ＭＳ ゴシック" w:hint="eastAsia"/>
                                      <w:color w:val="auto"/>
                                    </w:rPr>
                                    <w:t>★指導要領解説（</w:t>
                                  </w:r>
                                  <w:r w:rsidRPr="00896D7B">
                                    <w:rPr>
                                      <w:rFonts w:asciiTheme="majorEastAsia" w:eastAsiaTheme="majorEastAsia" w:hAnsiTheme="majorEastAsia" w:cs="ＭＳ ゴシック"/>
                                      <w:color w:val="auto"/>
                                    </w:rPr>
                                    <w:t>P.146,147</w:t>
                                  </w:r>
                                  <w:r>
                                    <w:rPr>
                                      <w:rFonts w:ascii="HG丸ｺﾞｼｯｸM-PRO" w:eastAsia="ＭＳ ゴシック" w:cs="ＭＳ ゴシック" w:hint="eastAsia"/>
                                      <w:color w:val="auto"/>
                                    </w:rPr>
                                    <w:t>）に示さ</w:t>
                                  </w:r>
                                  <w:r w:rsidR="00896D7B">
                                    <w:rPr>
                                      <w:rFonts w:ascii="HG丸ｺﾞｼｯｸM-PRO" w:eastAsia="ＭＳ ゴシック" w:cs="ＭＳ ゴシック" w:hint="eastAsia"/>
                                      <w:color w:val="auto"/>
                                    </w:rPr>
                                    <w:t>れた目標から、カリ・マネ要領（学習の方向性）、カリ・マネ要領学習評価編（目標、評価規準）を基に、</w:t>
                                  </w:r>
                                  <w:r>
                                    <w:rPr>
                                      <w:rFonts w:ascii="HG丸ｺﾞｼｯｸM-PRO" w:eastAsia="ＭＳ ゴシック" w:cs="ＭＳ ゴシック" w:hint="eastAsia"/>
                                      <w:color w:val="auto"/>
                                    </w:rPr>
                                    <w:t>具体的な題材目標を設定する。</w:t>
                                  </w:r>
                                </w:p>
                                <w:p w:rsidR="001A40E1" w:rsidRDefault="001A40E1" w:rsidP="00133E7D">
                                  <w:pPr>
                                    <w:suppressAutoHyphens/>
                                    <w:kinsoku w:val="0"/>
                                    <w:wordWrap w:val="0"/>
                                    <w:autoSpaceDE w:val="0"/>
                                    <w:autoSpaceDN w:val="0"/>
                                    <w:spacing w:line="250" w:lineRule="exact"/>
                                    <w:jc w:val="left"/>
                                    <w:rPr>
                                      <w:rFonts w:ascii="HG丸ｺﾞｼｯｸM-PRO" w:eastAsia="ＭＳ ゴシック" w:cs="ＭＳ ゴシック"/>
                                      <w:color w:val="auto"/>
                                    </w:rPr>
                                  </w:pPr>
                                  <w:r>
                                    <w:rPr>
                                      <w:rFonts w:ascii="HG丸ｺﾞｼｯｸM-PRO" w:eastAsia="ＭＳ ゴシック" w:cs="ＭＳ ゴシック" w:hint="eastAsia"/>
                                      <w:color w:val="auto"/>
                                    </w:rPr>
                                    <w:t>★「内容のまとまり</w:t>
                                  </w:r>
                                  <w:r w:rsidR="00896D7B">
                                    <w:rPr>
                                      <w:rFonts w:ascii="HG丸ｺﾞｼｯｸM-PRO" w:eastAsia="ＭＳ ゴシック" w:cs="ＭＳ ゴシック" w:hint="eastAsia"/>
                                      <w:color w:val="auto"/>
                                    </w:rPr>
                                    <w:t>ごと</w:t>
                                  </w:r>
                                  <w:r>
                                    <w:rPr>
                                      <w:rFonts w:ascii="HG丸ｺﾞｼｯｸM-PRO" w:eastAsia="ＭＳ ゴシック" w:cs="ＭＳ ゴシック" w:hint="eastAsia"/>
                                      <w:color w:val="auto"/>
                                    </w:rPr>
                                    <w:t>の評価規準</w:t>
                                  </w:r>
                                  <w:r w:rsidR="00896D7B">
                                    <w:rPr>
                                      <w:rFonts w:ascii="HG丸ｺﾞｼｯｸM-PRO" w:eastAsia="ＭＳ ゴシック" w:cs="ＭＳ ゴシック" w:hint="eastAsia"/>
                                      <w:color w:val="auto"/>
                                    </w:rPr>
                                    <w:t>」</w:t>
                                  </w:r>
                                  <w:r>
                                    <w:rPr>
                                      <w:rFonts w:ascii="HG丸ｺﾞｼｯｸM-PRO" w:eastAsia="ＭＳ ゴシック" w:cs="ＭＳ ゴシック" w:hint="eastAsia"/>
                                      <w:color w:val="auto"/>
                                    </w:rPr>
                                    <w:t>と題材目標は、表裏一体の関係で示す。</w:t>
                                  </w:r>
                                </w:p>
                                <w:p w:rsidR="001A40E1" w:rsidRDefault="001A40E1" w:rsidP="00133E7D">
                                  <w:pPr>
                                    <w:suppressAutoHyphens/>
                                    <w:kinsoku w:val="0"/>
                                    <w:wordWrap w:val="0"/>
                                    <w:autoSpaceDE w:val="0"/>
                                    <w:autoSpaceDN w:val="0"/>
                                    <w:spacing w:line="250" w:lineRule="exact"/>
                                    <w:jc w:val="left"/>
                                    <w:rPr>
                                      <w:rFonts w:ascii="HG丸ｺﾞｼｯｸM-PRO" w:eastAsia="ＭＳ ゴシック" w:cs="ＭＳ ゴシック"/>
                                      <w:color w:val="auto"/>
                                    </w:rPr>
                                  </w:pPr>
                                  <w:r>
                                    <w:rPr>
                                      <w:rFonts w:ascii="HG丸ｺﾞｼｯｸM-PRO" w:eastAsia="ＭＳ ゴシック" w:cs="ＭＳ ゴシック" w:hint="eastAsia"/>
                                      <w:color w:val="auto"/>
                                    </w:rPr>
                                    <w:t>★題材目標は、三観点で示す。</w:t>
                                  </w:r>
                                </w:p>
                                <w:p w:rsidR="001A40E1" w:rsidRDefault="001A40E1" w:rsidP="00133E7D">
                                  <w:pPr>
                                    <w:suppressAutoHyphens/>
                                    <w:kinsoku w:val="0"/>
                                    <w:wordWrap w:val="0"/>
                                    <w:autoSpaceDE w:val="0"/>
                                    <w:autoSpaceDN w:val="0"/>
                                    <w:spacing w:line="250" w:lineRule="exact"/>
                                    <w:jc w:val="left"/>
                                    <w:rPr>
                                      <w:rFonts w:ascii="HG丸ｺﾞｼｯｸM-PRO" w:eastAsia="ＭＳ ゴシック" w:cs="ＭＳ ゴシック"/>
                                      <w:color w:val="auto"/>
                                    </w:rPr>
                                  </w:pPr>
                                  <w:r>
                                    <w:rPr>
                                      <w:rFonts w:ascii="HG丸ｺﾞｼｯｸM-PRO" w:eastAsia="ＭＳ ゴシック" w:cs="ＭＳ ゴシック" w:hint="eastAsia"/>
                                      <w:color w:val="auto"/>
                                    </w:rPr>
                                    <w:t>★文末は、学習状況を目標にするとし、</w:t>
                                  </w:r>
                                  <w:r w:rsidRPr="004A6B59">
                                    <w:rPr>
                                      <w:rFonts w:ascii="HG丸ｺﾞｼｯｸM-PRO" w:eastAsia="ＭＳ ゴシック" w:cs="ＭＳ ゴシック" w:hint="eastAsia"/>
                                      <w:b/>
                                      <w:color w:val="auto"/>
                                    </w:rPr>
                                    <w:t>「～（する）ようにする。」</w:t>
                                  </w:r>
                                  <w:r>
                                    <w:rPr>
                                      <w:rFonts w:ascii="HG丸ｺﾞｼｯｸM-PRO" w:eastAsia="ＭＳ ゴシック" w:cs="ＭＳ ゴシック" w:hint="eastAsia"/>
                                      <w:color w:val="auto"/>
                                    </w:rPr>
                                    <w:t>とする。</w:t>
                                  </w:r>
                                </w:p>
                                <w:p w:rsidR="001A40E1" w:rsidRDefault="001A40E1" w:rsidP="00133E7D">
                                  <w:pPr>
                                    <w:suppressAutoHyphens/>
                                    <w:kinsoku w:val="0"/>
                                    <w:wordWrap w:val="0"/>
                                    <w:autoSpaceDE w:val="0"/>
                                    <w:autoSpaceDN w:val="0"/>
                                    <w:spacing w:line="250" w:lineRule="exact"/>
                                    <w:jc w:val="left"/>
                                    <w:rPr>
                                      <w:rFonts w:ascii="HG丸ｺﾞｼｯｸM-PRO" w:cs="Times New Roman"/>
                                      <w:color w:val="auto"/>
                                      <w:spacing w:val="2"/>
                                    </w:rPr>
                                  </w:pPr>
                                </w:p>
                                <w:p w:rsidR="004A6B59" w:rsidRPr="00133E7D" w:rsidRDefault="004A6B59" w:rsidP="00133E7D">
                                  <w:pPr>
                                    <w:suppressAutoHyphens/>
                                    <w:kinsoku w:val="0"/>
                                    <w:wordWrap w:val="0"/>
                                    <w:autoSpaceDE w:val="0"/>
                                    <w:autoSpaceDN w:val="0"/>
                                    <w:spacing w:line="250" w:lineRule="exact"/>
                                    <w:jc w:val="left"/>
                                    <w:rPr>
                                      <w:rFonts w:ascii="HG丸ｺﾞｼｯｸM-PRO" w:cs="Times New Roman"/>
                                      <w:color w:val="auto"/>
                                      <w:spacing w:val="2"/>
                                    </w:rPr>
                                  </w:pPr>
                                </w:p>
                                <w:p w:rsidR="001A40E1" w:rsidRPr="00CF7F23" w:rsidRDefault="001A40E1" w:rsidP="00CF7F23">
                                  <w:pPr>
                                    <w:suppressAutoHyphens/>
                                    <w:kinsoku w:val="0"/>
                                    <w:wordWrap w:val="0"/>
                                    <w:autoSpaceDE w:val="0"/>
                                    <w:autoSpaceDN w:val="0"/>
                                    <w:spacing w:line="250" w:lineRule="exact"/>
                                    <w:jc w:val="left"/>
                                    <w:rPr>
                                      <w:rFonts w:ascii="HG丸ｺﾞｼｯｸM-PRO" w:eastAsia="ＭＳ ゴシック" w:cs="ＭＳ ゴシック"/>
                                      <w:b/>
                                      <w:color w:val="auto"/>
                                    </w:rPr>
                                  </w:pPr>
                                  <w:r w:rsidRPr="00CF7F23">
                                    <w:rPr>
                                      <w:rFonts w:ascii="HG丸ｺﾞｼｯｸM-PRO" w:eastAsia="ＭＳ ゴシック" w:cs="ＭＳ ゴシック" w:hint="eastAsia"/>
                                      <w:b/>
                                      <w:color w:val="auto"/>
                                    </w:rPr>
                                    <w:t>○</w:t>
                                  </w:r>
                                  <w:r w:rsidR="004A6B59">
                                    <w:rPr>
                                      <w:rFonts w:ascii="HG丸ｺﾞｼｯｸM-PRO" w:eastAsia="ＭＳ ゴシック" w:cs="ＭＳ ゴシック" w:hint="eastAsia"/>
                                      <w:b/>
                                      <w:color w:val="auto"/>
                                    </w:rPr>
                                    <w:t>（</w:t>
                                  </w:r>
                                  <w:r w:rsidRPr="00CF7F23">
                                    <w:rPr>
                                      <w:rFonts w:ascii="HG丸ｺﾞｼｯｸM-PRO" w:eastAsia="ＭＳ ゴシック" w:cs="ＭＳ ゴシック" w:hint="eastAsia"/>
                                      <w:b/>
                                      <w:color w:val="auto"/>
                                    </w:rPr>
                                    <w:t>知識及び技</w:t>
                                  </w:r>
                                  <w:r>
                                    <w:rPr>
                                      <w:rFonts w:ascii="HG丸ｺﾞｼｯｸM-PRO" w:eastAsia="ＭＳ ゴシック" w:cs="ＭＳ ゴシック" w:hint="eastAsia"/>
                                      <w:b/>
                                      <w:color w:val="auto"/>
                                    </w:rPr>
                                    <w:t>能</w:t>
                                  </w:r>
                                  <w:r w:rsidR="004A6B59">
                                    <w:rPr>
                                      <w:rFonts w:ascii="HG丸ｺﾞｼｯｸM-PRO" w:eastAsia="ＭＳ ゴシック" w:cs="ＭＳ ゴシック" w:hint="eastAsia"/>
                                      <w:b/>
                                      <w:color w:val="auto"/>
                                    </w:rPr>
                                    <w:t>）</w:t>
                                  </w:r>
                                </w:p>
                                <w:p w:rsidR="001A40E1" w:rsidRPr="00DC25D6" w:rsidRDefault="001A40E1" w:rsidP="00CF7F23">
                                  <w:pPr>
                                    <w:suppressAutoHyphens/>
                                    <w:kinsoku w:val="0"/>
                                    <w:wordWrap w:val="0"/>
                                    <w:autoSpaceDE w:val="0"/>
                                    <w:autoSpaceDN w:val="0"/>
                                    <w:spacing w:line="250" w:lineRule="exact"/>
                                    <w:jc w:val="left"/>
                                    <w:rPr>
                                      <w:rFonts w:ascii="HG丸ｺﾞｼｯｸM-PRO" w:eastAsia="ＭＳ ゴシック" w:cs="ＭＳ ゴシック"/>
                                      <w:color w:val="auto"/>
                                      <w:sz w:val="18"/>
                                    </w:rPr>
                                  </w:pPr>
                                  <w:r w:rsidRPr="00DC25D6">
                                    <w:rPr>
                                      <w:rFonts w:ascii="HG丸ｺﾞｼｯｸM-PRO" w:eastAsia="ＭＳ ゴシック" w:cs="ＭＳ ゴシック" w:hint="eastAsia"/>
                                      <w:color w:val="auto"/>
                                      <w:sz w:val="18"/>
                                    </w:rPr>
                                    <w:t>～気付き・分かり・理解し（知識）、～</w:t>
                                  </w:r>
                                  <w:r w:rsidR="00896D7B">
                                    <w:rPr>
                                      <w:rFonts w:ascii="HG丸ｺﾞｼｯｸM-PRO" w:eastAsia="ＭＳ ゴシック" w:cs="ＭＳ ゴシック" w:hint="eastAsia"/>
                                      <w:color w:val="auto"/>
                                      <w:sz w:val="18"/>
                                    </w:rPr>
                                    <w:t>工夫して</w:t>
                                  </w:r>
                                  <w:r w:rsidRPr="00DC25D6">
                                    <w:rPr>
                                      <w:rFonts w:ascii="HG丸ｺﾞｼｯｸM-PRO" w:eastAsia="ＭＳ ゴシック" w:cs="ＭＳ ゴシック" w:hint="eastAsia"/>
                                      <w:color w:val="auto"/>
                                      <w:sz w:val="18"/>
                                    </w:rPr>
                                    <w:t>表すようにする</w:t>
                                  </w:r>
                                  <w:r w:rsidR="00896D7B">
                                    <w:rPr>
                                      <w:rFonts w:ascii="HG丸ｺﾞｼｯｸM-PRO" w:eastAsia="ＭＳ ゴシック" w:cs="ＭＳ ゴシック" w:hint="eastAsia"/>
                                      <w:color w:val="auto"/>
                                      <w:sz w:val="18"/>
                                    </w:rPr>
                                    <w:t>。</w:t>
                                  </w:r>
                                  <w:r w:rsidRPr="00DC25D6">
                                    <w:rPr>
                                      <w:rFonts w:ascii="HG丸ｺﾞｼｯｸM-PRO" w:eastAsia="ＭＳ ゴシック" w:cs="ＭＳ ゴシック" w:hint="eastAsia"/>
                                      <w:color w:val="auto"/>
                                      <w:sz w:val="18"/>
                                    </w:rPr>
                                    <w:t>・</w:t>
                                  </w:r>
                                  <w:r w:rsidR="00896D7B">
                                    <w:rPr>
                                      <w:rFonts w:ascii="HG丸ｺﾞｼｯｸM-PRO" w:eastAsia="ＭＳ ゴシック" w:cs="ＭＳ ゴシック" w:hint="eastAsia"/>
                                      <w:color w:val="auto"/>
                                      <w:sz w:val="18"/>
                                    </w:rPr>
                                    <w:t>工夫して</w:t>
                                  </w:r>
                                  <w:r w:rsidRPr="00DC25D6">
                                    <w:rPr>
                                      <w:rFonts w:ascii="HG丸ｺﾞｼｯｸM-PRO" w:eastAsia="ＭＳ ゴシック" w:cs="ＭＳ ゴシック" w:hint="eastAsia"/>
                                      <w:color w:val="auto"/>
                                      <w:sz w:val="18"/>
                                    </w:rPr>
                                    <w:t>つくるようにする。（技能）</w:t>
                                  </w:r>
                                </w:p>
                                <w:p w:rsidR="001A40E1" w:rsidRPr="00CF7F23" w:rsidRDefault="001A40E1" w:rsidP="00CF7F23">
                                  <w:pPr>
                                    <w:suppressAutoHyphens/>
                                    <w:kinsoku w:val="0"/>
                                    <w:wordWrap w:val="0"/>
                                    <w:autoSpaceDE w:val="0"/>
                                    <w:autoSpaceDN w:val="0"/>
                                    <w:spacing w:line="250" w:lineRule="exact"/>
                                    <w:jc w:val="left"/>
                                    <w:rPr>
                                      <w:rFonts w:ascii="HG丸ｺﾞｼｯｸM-PRO" w:eastAsia="ＭＳ ゴシック" w:cs="ＭＳ ゴシック"/>
                                      <w:color w:val="auto"/>
                                    </w:rPr>
                                  </w:pPr>
                                </w:p>
                                <w:p w:rsidR="001A40E1" w:rsidRPr="00CF7F23" w:rsidRDefault="001A40E1" w:rsidP="00CF7F23">
                                  <w:pPr>
                                    <w:suppressAutoHyphens/>
                                    <w:kinsoku w:val="0"/>
                                    <w:wordWrap w:val="0"/>
                                    <w:autoSpaceDE w:val="0"/>
                                    <w:autoSpaceDN w:val="0"/>
                                    <w:spacing w:line="250" w:lineRule="exact"/>
                                    <w:jc w:val="left"/>
                                    <w:rPr>
                                      <w:rFonts w:ascii="HG丸ｺﾞｼｯｸM-PRO" w:eastAsia="ＭＳ ゴシック" w:cs="ＭＳ ゴシック"/>
                                      <w:b/>
                                      <w:color w:val="auto"/>
                                    </w:rPr>
                                  </w:pPr>
                                  <w:r w:rsidRPr="00CF7F23">
                                    <w:rPr>
                                      <w:rFonts w:ascii="HG丸ｺﾞｼｯｸM-PRO" w:eastAsia="ＭＳ ゴシック" w:cs="ＭＳ ゴシック" w:hint="eastAsia"/>
                                      <w:b/>
                                      <w:color w:val="auto"/>
                                    </w:rPr>
                                    <w:t>○</w:t>
                                  </w:r>
                                  <w:r w:rsidR="004A6B59">
                                    <w:rPr>
                                      <w:rFonts w:ascii="HG丸ｺﾞｼｯｸM-PRO" w:eastAsia="ＭＳ ゴシック" w:cs="ＭＳ ゴシック" w:hint="eastAsia"/>
                                      <w:b/>
                                      <w:color w:val="auto"/>
                                    </w:rPr>
                                    <w:t>（</w:t>
                                  </w:r>
                                  <w:r w:rsidRPr="00CF7F23">
                                    <w:rPr>
                                      <w:rFonts w:ascii="HG丸ｺﾞｼｯｸM-PRO" w:eastAsia="ＭＳ ゴシック" w:cs="ＭＳ ゴシック" w:hint="eastAsia"/>
                                      <w:b/>
                                      <w:color w:val="auto"/>
                                    </w:rPr>
                                    <w:t>思考力、判断力、表現力等</w:t>
                                  </w:r>
                                  <w:r w:rsidR="004A6B59">
                                    <w:rPr>
                                      <w:rFonts w:ascii="HG丸ｺﾞｼｯｸM-PRO" w:eastAsia="ＭＳ ゴシック" w:cs="ＭＳ ゴシック" w:hint="eastAsia"/>
                                      <w:b/>
                                      <w:color w:val="auto"/>
                                    </w:rPr>
                                    <w:t>）</w:t>
                                  </w:r>
                                </w:p>
                                <w:p w:rsidR="001A40E1" w:rsidRPr="00DC25D6" w:rsidRDefault="00896D7B" w:rsidP="00CF7F23">
                                  <w:pPr>
                                    <w:suppressAutoHyphens/>
                                    <w:kinsoku w:val="0"/>
                                    <w:wordWrap w:val="0"/>
                                    <w:autoSpaceDE w:val="0"/>
                                    <w:autoSpaceDN w:val="0"/>
                                    <w:spacing w:line="250" w:lineRule="exact"/>
                                    <w:jc w:val="left"/>
                                    <w:rPr>
                                      <w:rFonts w:ascii="HG丸ｺﾞｼｯｸM-PRO" w:eastAsia="ＭＳ ゴシック" w:cs="ＭＳ ゴシック"/>
                                      <w:color w:val="auto"/>
                                      <w:sz w:val="18"/>
                                    </w:rPr>
                                  </w:pPr>
                                  <w:r>
                                    <w:rPr>
                                      <w:rFonts w:ascii="HG丸ｺﾞｼｯｸM-PRO" w:eastAsia="ＭＳ ゴシック" w:cs="ＭＳ ゴシック" w:hint="eastAsia"/>
                                      <w:color w:val="auto"/>
                                      <w:sz w:val="18"/>
                                    </w:rPr>
                                    <w:t>形や色～</w:t>
                                  </w:r>
                                  <w:r w:rsidR="001A40E1" w:rsidRPr="00DC25D6">
                                    <w:rPr>
                                      <w:rFonts w:ascii="HG丸ｺﾞｼｯｸM-PRO" w:eastAsia="ＭＳ ゴシック" w:cs="ＭＳ ゴシック" w:hint="eastAsia"/>
                                      <w:color w:val="auto"/>
                                      <w:sz w:val="18"/>
                                    </w:rPr>
                                    <w:t>を基に、自分のイメージをもちながら</w:t>
                                  </w:r>
                                  <w:r>
                                    <w:rPr>
                                      <w:rFonts w:ascii="HG丸ｺﾞｼｯｸM-PRO" w:eastAsia="ＭＳ ゴシック" w:cs="ＭＳ ゴシック" w:hint="eastAsia"/>
                                      <w:color w:val="auto"/>
                                      <w:sz w:val="18"/>
                                    </w:rPr>
                                    <w:t>〔共通事項〕、～考えるようにするともに（発想や構想</w:t>
                                  </w:r>
                                  <w:r w:rsidR="001A40E1" w:rsidRPr="00DC25D6">
                                    <w:rPr>
                                      <w:rFonts w:ascii="HG丸ｺﾞｼｯｸM-PRO" w:eastAsia="ＭＳ ゴシック" w:cs="ＭＳ ゴシック" w:hint="eastAsia"/>
                                      <w:color w:val="auto"/>
                                      <w:sz w:val="18"/>
                                    </w:rPr>
                                    <w:t>）、～広げるようにする。～深めるようにする。等（鑑賞）</w:t>
                                  </w:r>
                                </w:p>
                                <w:p w:rsidR="001A40E1" w:rsidRPr="00CF7F23" w:rsidRDefault="001A40E1" w:rsidP="00CF7F23">
                                  <w:pPr>
                                    <w:suppressAutoHyphens/>
                                    <w:kinsoku w:val="0"/>
                                    <w:wordWrap w:val="0"/>
                                    <w:autoSpaceDE w:val="0"/>
                                    <w:autoSpaceDN w:val="0"/>
                                    <w:spacing w:line="250" w:lineRule="exact"/>
                                    <w:jc w:val="left"/>
                                    <w:rPr>
                                      <w:rFonts w:ascii="HG丸ｺﾞｼｯｸM-PRO" w:eastAsia="ＭＳ ゴシック" w:cs="ＭＳ ゴシック"/>
                                      <w:color w:val="auto"/>
                                    </w:rPr>
                                  </w:pPr>
                                </w:p>
                                <w:p w:rsidR="001A40E1" w:rsidRPr="00CF7F23" w:rsidRDefault="001A40E1" w:rsidP="00133E7D">
                                  <w:pPr>
                                    <w:suppressAutoHyphens/>
                                    <w:kinsoku w:val="0"/>
                                    <w:wordWrap w:val="0"/>
                                    <w:autoSpaceDE w:val="0"/>
                                    <w:autoSpaceDN w:val="0"/>
                                    <w:spacing w:line="250" w:lineRule="exact"/>
                                    <w:jc w:val="left"/>
                                    <w:rPr>
                                      <w:rFonts w:ascii="HG丸ｺﾞｼｯｸM-PRO" w:eastAsia="ＭＳ ゴシック" w:cs="ＭＳ ゴシック"/>
                                      <w:b/>
                                      <w:color w:val="auto"/>
                                    </w:rPr>
                                  </w:pPr>
                                  <w:r w:rsidRPr="00CF7F23">
                                    <w:rPr>
                                      <w:rFonts w:ascii="HG丸ｺﾞｼｯｸM-PRO" w:eastAsia="ＭＳ ゴシック" w:cs="ＭＳ ゴシック" w:hint="eastAsia"/>
                                      <w:b/>
                                      <w:color w:val="auto"/>
                                    </w:rPr>
                                    <w:t>○</w:t>
                                  </w:r>
                                  <w:r w:rsidR="004A6B59">
                                    <w:rPr>
                                      <w:rFonts w:ascii="HG丸ｺﾞｼｯｸM-PRO" w:eastAsia="ＭＳ ゴシック" w:cs="ＭＳ ゴシック" w:hint="eastAsia"/>
                                      <w:b/>
                                      <w:color w:val="auto"/>
                                    </w:rPr>
                                    <w:t>（</w:t>
                                  </w:r>
                                  <w:r w:rsidRPr="00CF7F23">
                                    <w:rPr>
                                      <w:rFonts w:ascii="HG丸ｺﾞｼｯｸM-PRO" w:eastAsia="ＭＳ ゴシック" w:cs="ＭＳ ゴシック" w:hint="eastAsia"/>
                                      <w:b/>
                                      <w:color w:val="auto"/>
                                    </w:rPr>
                                    <w:t>学びに向かう力、人間性等</w:t>
                                  </w:r>
                                  <w:r w:rsidR="004A6B59">
                                    <w:rPr>
                                      <w:rFonts w:ascii="HG丸ｺﾞｼｯｸM-PRO" w:eastAsia="ＭＳ ゴシック" w:cs="ＭＳ ゴシック" w:hint="eastAsia"/>
                                      <w:b/>
                                      <w:color w:val="auto"/>
                                    </w:rPr>
                                    <w:t>）</w:t>
                                  </w:r>
                                </w:p>
                                <w:p w:rsidR="001A40E1" w:rsidRPr="00896D7B" w:rsidRDefault="00896D7B" w:rsidP="00133E7D">
                                  <w:pPr>
                                    <w:rPr>
                                      <w:rFonts w:ascii="HG丸ｺﾞｼｯｸM-PRO" w:eastAsia="ＭＳ ゴシック" w:cs="ＭＳ ゴシック"/>
                                      <w:color w:val="auto"/>
                                      <w:sz w:val="18"/>
                                    </w:rPr>
                                  </w:pPr>
                                  <w:r>
                                    <w:rPr>
                                      <w:rFonts w:ascii="HG丸ｺﾞｼｯｸM-PRO" w:eastAsia="ＭＳ ゴシック" w:cs="ＭＳ ゴシック" w:hint="eastAsia"/>
                                      <w:color w:val="auto"/>
                                      <w:sz w:val="18"/>
                                    </w:rPr>
                                    <w:t>（低：楽しく、中：進んで、高：主体的に）</w:t>
                                  </w:r>
                                  <w:r w:rsidR="001A40E1" w:rsidRPr="00DC25D6">
                                    <w:rPr>
                                      <w:rFonts w:ascii="HG丸ｺﾞｼｯｸM-PRO" w:eastAsia="ＭＳ ゴシック" w:cs="ＭＳ ゴシック" w:hint="eastAsia"/>
                                      <w:color w:val="auto"/>
                                      <w:sz w:val="18"/>
                                    </w:rPr>
                                    <w:t>～取り組み、つくりだす喜びを味わうようにするとともに（主体的）、形や色などに関わり（低：楽しい、中高：楽しく豊かな）生活を創造しようとする態度を養うようにする。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1" type="#_x0000_t61" style="position:absolute;margin-left:3.25pt;margin-top:3pt;width:492.75pt;height:2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" adj="2141,-936">
                      <v:textbox inset="5.85pt,.7pt,5.85pt,.7pt">
                        <w:txbxContent>
                          <w:p w:rsidR="001A40E1" w:rsidRDefault="001A40E1" w:rsidP="00133E7D">
                            <w:pPr>
                              <w:suppressAutoHyphens/>
                              <w:kinsoku w:val="0"/>
                              <w:wordWrap w:val="0"/>
                              <w:autoSpaceDE w:val="0"/>
                              <w:autoSpaceDN w:val="0"/>
                              <w:spacing w:line="250" w:lineRule="exact"/>
                              <w:jc w:val="left"/>
                              <w:rPr>
                                <w:rFonts w:ascii="HG丸ｺﾞｼｯｸM-PRO" w:eastAsia="ＭＳ ゴシック" w:cs="ＭＳ ゴシック"/>
                                <w:color w:val="auto"/>
                              </w:rPr>
                            </w:pPr>
                            <w:r>
                              <w:rPr>
                                <w:rFonts w:ascii="HG丸ｺﾞｼｯｸM-PRO" w:eastAsia="ＭＳ ゴシック" w:cs="ＭＳ ゴシック" w:hint="eastAsia"/>
                                <w:color w:val="auto"/>
                              </w:rPr>
                              <w:t>★指導要領解説（</w:t>
                            </w:r>
                            <w:r w:rsidRPr="00896D7B">
                              <w:rPr>
                                <w:rFonts w:asciiTheme="majorEastAsia" w:eastAsiaTheme="majorEastAsia" w:hAnsiTheme="majorEastAsia" w:cs="ＭＳ ゴシック"/>
                                <w:color w:val="auto"/>
                              </w:rPr>
                              <w:t>P.146,147</w:t>
                            </w:r>
                            <w:r>
                              <w:rPr>
                                <w:rFonts w:ascii="HG丸ｺﾞｼｯｸM-PRO" w:eastAsia="ＭＳ ゴシック" w:cs="ＭＳ ゴシック" w:hint="eastAsia"/>
                                <w:color w:val="auto"/>
                              </w:rPr>
                              <w:t>）に示さ</w:t>
                            </w:r>
                            <w:r w:rsidR="00896D7B">
                              <w:rPr>
                                <w:rFonts w:ascii="HG丸ｺﾞｼｯｸM-PRO" w:eastAsia="ＭＳ ゴシック" w:cs="ＭＳ ゴシック" w:hint="eastAsia"/>
                                <w:color w:val="auto"/>
                              </w:rPr>
                              <w:t>れた目標から、カリ・マネ要領（学習の方向性）、カリ・マネ要領学習評価編（目標、評価規準）を基に、</w:t>
                            </w:r>
                            <w:r>
                              <w:rPr>
                                <w:rFonts w:ascii="HG丸ｺﾞｼｯｸM-PRO" w:eastAsia="ＭＳ ゴシック" w:cs="ＭＳ ゴシック" w:hint="eastAsia"/>
                                <w:color w:val="auto"/>
                              </w:rPr>
                              <w:t>具体的な題材目標を設定する。</w:t>
                            </w:r>
                          </w:p>
                          <w:p w:rsidR="001A40E1" w:rsidRDefault="001A40E1" w:rsidP="00133E7D">
                            <w:pPr>
                              <w:suppressAutoHyphens/>
                              <w:kinsoku w:val="0"/>
                              <w:wordWrap w:val="0"/>
                              <w:autoSpaceDE w:val="0"/>
                              <w:autoSpaceDN w:val="0"/>
                              <w:spacing w:line="250" w:lineRule="exact"/>
                              <w:jc w:val="left"/>
                              <w:rPr>
                                <w:rFonts w:ascii="HG丸ｺﾞｼｯｸM-PRO" w:eastAsia="ＭＳ ゴシック" w:cs="ＭＳ ゴシック"/>
                                <w:color w:val="auto"/>
                              </w:rPr>
                            </w:pPr>
                            <w:r>
                              <w:rPr>
                                <w:rFonts w:ascii="HG丸ｺﾞｼｯｸM-PRO" w:eastAsia="ＭＳ ゴシック" w:cs="ＭＳ ゴシック" w:hint="eastAsia"/>
                                <w:color w:val="auto"/>
                              </w:rPr>
                              <w:t>★「内容のまとまり</w:t>
                            </w:r>
                            <w:r w:rsidR="00896D7B">
                              <w:rPr>
                                <w:rFonts w:ascii="HG丸ｺﾞｼｯｸM-PRO" w:eastAsia="ＭＳ ゴシック" w:cs="ＭＳ ゴシック" w:hint="eastAsia"/>
                                <w:color w:val="auto"/>
                              </w:rPr>
                              <w:t>ごと</w:t>
                            </w:r>
                            <w:r>
                              <w:rPr>
                                <w:rFonts w:ascii="HG丸ｺﾞｼｯｸM-PRO" w:eastAsia="ＭＳ ゴシック" w:cs="ＭＳ ゴシック" w:hint="eastAsia"/>
                                <w:color w:val="auto"/>
                              </w:rPr>
                              <w:t>の評価規準</w:t>
                            </w:r>
                            <w:r w:rsidR="00896D7B">
                              <w:rPr>
                                <w:rFonts w:ascii="HG丸ｺﾞｼｯｸM-PRO" w:eastAsia="ＭＳ ゴシック" w:cs="ＭＳ ゴシック" w:hint="eastAsia"/>
                                <w:color w:val="auto"/>
                              </w:rPr>
                              <w:t>」</w:t>
                            </w:r>
                            <w:r>
                              <w:rPr>
                                <w:rFonts w:ascii="HG丸ｺﾞｼｯｸM-PRO" w:eastAsia="ＭＳ ゴシック" w:cs="ＭＳ ゴシック" w:hint="eastAsia"/>
                                <w:color w:val="auto"/>
                              </w:rPr>
                              <w:t>と題材目標は、表裏一体の関係で示す。</w:t>
                            </w:r>
                          </w:p>
                          <w:p w:rsidR="001A40E1" w:rsidRDefault="001A40E1" w:rsidP="00133E7D">
                            <w:pPr>
                              <w:suppressAutoHyphens/>
                              <w:kinsoku w:val="0"/>
                              <w:wordWrap w:val="0"/>
                              <w:autoSpaceDE w:val="0"/>
                              <w:autoSpaceDN w:val="0"/>
                              <w:spacing w:line="250" w:lineRule="exact"/>
                              <w:jc w:val="left"/>
                              <w:rPr>
                                <w:rFonts w:ascii="HG丸ｺﾞｼｯｸM-PRO" w:eastAsia="ＭＳ ゴシック" w:cs="ＭＳ ゴシック"/>
                                <w:color w:val="auto"/>
                              </w:rPr>
                            </w:pPr>
                            <w:r>
                              <w:rPr>
                                <w:rFonts w:ascii="HG丸ｺﾞｼｯｸM-PRO" w:eastAsia="ＭＳ ゴシック" w:cs="ＭＳ ゴシック" w:hint="eastAsia"/>
                                <w:color w:val="auto"/>
                              </w:rPr>
                              <w:t>★題材目標は、三観点で示す。</w:t>
                            </w:r>
                          </w:p>
                          <w:p w:rsidR="001A40E1" w:rsidRDefault="001A40E1" w:rsidP="00133E7D">
                            <w:pPr>
                              <w:suppressAutoHyphens/>
                              <w:kinsoku w:val="0"/>
                              <w:wordWrap w:val="0"/>
                              <w:autoSpaceDE w:val="0"/>
                              <w:autoSpaceDN w:val="0"/>
                              <w:spacing w:line="250" w:lineRule="exact"/>
                              <w:jc w:val="left"/>
                              <w:rPr>
                                <w:rFonts w:ascii="HG丸ｺﾞｼｯｸM-PRO" w:eastAsia="ＭＳ ゴシック" w:cs="ＭＳ ゴシック"/>
                                <w:color w:val="auto"/>
                              </w:rPr>
                            </w:pPr>
                            <w:r>
                              <w:rPr>
                                <w:rFonts w:ascii="HG丸ｺﾞｼｯｸM-PRO" w:eastAsia="ＭＳ ゴシック" w:cs="ＭＳ ゴシック" w:hint="eastAsia"/>
                                <w:color w:val="auto"/>
                              </w:rPr>
                              <w:t>★文末は、学習状況を目標にするとし、</w:t>
                            </w:r>
                            <w:r w:rsidRPr="004A6B59">
                              <w:rPr>
                                <w:rFonts w:ascii="HG丸ｺﾞｼｯｸM-PRO" w:eastAsia="ＭＳ ゴシック" w:cs="ＭＳ ゴシック" w:hint="eastAsia"/>
                                <w:b/>
                                <w:color w:val="auto"/>
                              </w:rPr>
                              <w:t>「～（する）ようにする。」</w:t>
                            </w:r>
                            <w:r>
                              <w:rPr>
                                <w:rFonts w:ascii="HG丸ｺﾞｼｯｸM-PRO" w:eastAsia="ＭＳ ゴシック" w:cs="ＭＳ ゴシック" w:hint="eastAsia"/>
                                <w:color w:val="auto"/>
                              </w:rPr>
                              <w:t>とする。</w:t>
                            </w:r>
                          </w:p>
                          <w:p w:rsidR="001A40E1" w:rsidRDefault="001A40E1" w:rsidP="00133E7D">
                            <w:pPr>
                              <w:suppressAutoHyphens/>
                              <w:kinsoku w:val="0"/>
                              <w:wordWrap w:val="0"/>
                              <w:autoSpaceDE w:val="0"/>
                              <w:autoSpaceDN w:val="0"/>
                              <w:spacing w:line="250" w:lineRule="exact"/>
                              <w:jc w:val="left"/>
                              <w:rPr>
                                <w:rFonts w:ascii="HG丸ｺﾞｼｯｸM-PRO" w:cs="Times New Roman"/>
                                <w:color w:val="auto"/>
                                <w:spacing w:val="2"/>
                              </w:rPr>
                            </w:pPr>
                          </w:p>
                          <w:p w:rsidR="004A6B59" w:rsidRPr="00133E7D" w:rsidRDefault="004A6B59" w:rsidP="00133E7D">
                            <w:pPr>
                              <w:suppressAutoHyphens/>
                              <w:kinsoku w:val="0"/>
                              <w:wordWrap w:val="0"/>
                              <w:autoSpaceDE w:val="0"/>
                              <w:autoSpaceDN w:val="0"/>
                              <w:spacing w:line="250" w:lineRule="exact"/>
                              <w:jc w:val="left"/>
                              <w:rPr>
                                <w:rFonts w:ascii="HG丸ｺﾞｼｯｸM-PRO" w:cs="Times New Roman"/>
                                <w:color w:val="auto"/>
                                <w:spacing w:val="2"/>
                              </w:rPr>
                            </w:pPr>
                          </w:p>
                          <w:p w:rsidR="001A40E1" w:rsidRPr="00CF7F23" w:rsidRDefault="001A40E1" w:rsidP="00CF7F23">
                            <w:pPr>
                              <w:suppressAutoHyphens/>
                              <w:kinsoku w:val="0"/>
                              <w:wordWrap w:val="0"/>
                              <w:autoSpaceDE w:val="0"/>
                              <w:autoSpaceDN w:val="0"/>
                              <w:spacing w:line="250" w:lineRule="exact"/>
                              <w:jc w:val="left"/>
                              <w:rPr>
                                <w:rFonts w:ascii="HG丸ｺﾞｼｯｸM-PRO" w:eastAsia="ＭＳ ゴシック" w:cs="ＭＳ ゴシック"/>
                                <w:b/>
                                <w:color w:val="auto"/>
                              </w:rPr>
                            </w:pPr>
                            <w:r w:rsidRPr="00CF7F23">
                              <w:rPr>
                                <w:rFonts w:ascii="HG丸ｺﾞｼｯｸM-PRO" w:eastAsia="ＭＳ ゴシック" w:cs="ＭＳ ゴシック" w:hint="eastAsia"/>
                                <w:b/>
                                <w:color w:val="auto"/>
                              </w:rPr>
                              <w:t>○</w:t>
                            </w:r>
                            <w:r w:rsidR="004A6B59">
                              <w:rPr>
                                <w:rFonts w:ascii="HG丸ｺﾞｼｯｸM-PRO" w:eastAsia="ＭＳ ゴシック" w:cs="ＭＳ ゴシック" w:hint="eastAsia"/>
                                <w:b/>
                                <w:color w:val="auto"/>
                              </w:rPr>
                              <w:t>（</w:t>
                            </w:r>
                            <w:r w:rsidRPr="00CF7F23">
                              <w:rPr>
                                <w:rFonts w:ascii="HG丸ｺﾞｼｯｸM-PRO" w:eastAsia="ＭＳ ゴシック" w:cs="ＭＳ ゴシック" w:hint="eastAsia"/>
                                <w:b/>
                                <w:color w:val="auto"/>
                              </w:rPr>
                              <w:t>知識及び技</w:t>
                            </w:r>
                            <w:r>
                              <w:rPr>
                                <w:rFonts w:ascii="HG丸ｺﾞｼｯｸM-PRO" w:eastAsia="ＭＳ ゴシック" w:cs="ＭＳ ゴシック" w:hint="eastAsia"/>
                                <w:b/>
                                <w:color w:val="auto"/>
                              </w:rPr>
                              <w:t>能</w:t>
                            </w:r>
                            <w:r w:rsidR="004A6B59">
                              <w:rPr>
                                <w:rFonts w:ascii="HG丸ｺﾞｼｯｸM-PRO" w:eastAsia="ＭＳ ゴシック" w:cs="ＭＳ ゴシック" w:hint="eastAsia"/>
                                <w:b/>
                                <w:color w:val="auto"/>
                              </w:rPr>
                              <w:t>）</w:t>
                            </w:r>
                          </w:p>
                          <w:p w:rsidR="001A40E1" w:rsidRPr="00DC25D6" w:rsidRDefault="001A40E1" w:rsidP="00CF7F23">
                            <w:pPr>
                              <w:suppressAutoHyphens/>
                              <w:kinsoku w:val="0"/>
                              <w:wordWrap w:val="0"/>
                              <w:autoSpaceDE w:val="0"/>
                              <w:autoSpaceDN w:val="0"/>
                              <w:spacing w:line="250" w:lineRule="exact"/>
                              <w:jc w:val="left"/>
                              <w:rPr>
                                <w:rFonts w:ascii="HG丸ｺﾞｼｯｸM-PRO" w:eastAsia="ＭＳ ゴシック" w:cs="ＭＳ ゴシック"/>
                                <w:color w:val="auto"/>
                                <w:sz w:val="18"/>
                              </w:rPr>
                            </w:pPr>
                            <w:r w:rsidRPr="00DC25D6">
                              <w:rPr>
                                <w:rFonts w:ascii="HG丸ｺﾞｼｯｸM-PRO" w:eastAsia="ＭＳ ゴシック" w:cs="ＭＳ ゴシック" w:hint="eastAsia"/>
                                <w:color w:val="auto"/>
                                <w:sz w:val="18"/>
                              </w:rPr>
                              <w:t>～気付き・分かり・理解し（知識）、～</w:t>
                            </w:r>
                            <w:r w:rsidR="00896D7B">
                              <w:rPr>
                                <w:rFonts w:ascii="HG丸ｺﾞｼｯｸM-PRO" w:eastAsia="ＭＳ ゴシック" w:cs="ＭＳ ゴシック" w:hint="eastAsia"/>
                                <w:color w:val="auto"/>
                                <w:sz w:val="18"/>
                              </w:rPr>
                              <w:t>工夫して</w:t>
                            </w:r>
                            <w:r w:rsidRPr="00DC25D6">
                              <w:rPr>
                                <w:rFonts w:ascii="HG丸ｺﾞｼｯｸM-PRO" w:eastAsia="ＭＳ ゴシック" w:cs="ＭＳ ゴシック" w:hint="eastAsia"/>
                                <w:color w:val="auto"/>
                                <w:sz w:val="18"/>
                              </w:rPr>
                              <w:t>表すようにする</w:t>
                            </w:r>
                            <w:r w:rsidR="00896D7B">
                              <w:rPr>
                                <w:rFonts w:ascii="HG丸ｺﾞｼｯｸM-PRO" w:eastAsia="ＭＳ ゴシック" w:cs="ＭＳ ゴシック" w:hint="eastAsia"/>
                                <w:color w:val="auto"/>
                                <w:sz w:val="18"/>
                              </w:rPr>
                              <w:t>。</w:t>
                            </w:r>
                            <w:r w:rsidRPr="00DC25D6">
                              <w:rPr>
                                <w:rFonts w:ascii="HG丸ｺﾞｼｯｸM-PRO" w:eastAsia="ＭＳ ゴシック" w:cs="ＭＳ ゴシック" w:hint="eastAsia"/>
                                <w:color w:val="auto"/>
                                <w:sz w:val="18"/>
                              </w:rPr>
                              <w:t>・</w:t>
                            </w:r>
                            <w:r w:rsidR="00896D7B">
                              <w:rPr>
                                <w:rFonts w:ascii="HG丸ｺﾞｼｯｸM-PRO" w:eastAsia="ＭＳ ゴシック" w:cs="ＭＳ ゴシック" w:hint="eastAsia"/>
                                <w:color w:val="auto"/>
                                <w:sz w:val="18"/>
                              </w:rPr>
                              <w:t>工夫して</w:t>
                            </w:r>
                            <w:r w:rsidRPr="00DC25D6">
                              <w:rPr>
                                <w:rFonts w:ascii="HG丸ｺﾞｼｯｸM-PRO" w:eastAsia="ＭＳ ゴシック" w:cs="ＭＳ ゴシック" w:hint="eastAsia"/>
                                <w:color w:val="auto"/>
                                <w:sz w:val="18"/>
                              </w:rPr>
                              <w:t>つくるようにする。（技能）</w:t>
                            </w:r>
                          </w:p>
                          <w:p w:rsidR="001A40E1" w:rsidRPr="00CF7F23" w:rsidRDefault="001A40E1" w:rsidP="00CF7F23">
                            <w:pPr>
                              <w:suppressAutoHyphens/>
                              <w:kinsoku w:val="0"/>
                              <w:wordWrap w:val="0"/>
                              <w:autoSpaceDE w:val="0"/>
                              <w:autoSpaceDN w:val="0"/>
                              <w:spacing w:line="250" w:lineRule="exact"/>
                              <w:jc w:val="left"/>
                              <w:rPr>
                                <w:rFonts w:ascii="HG丸ｺﾞｼｯｸM-PRO" w:eastAsia="ＭＳ ゴシック" w:cs="ＭＳ ゴシック"/>
                                <w:color w:val="auto"/>
                              </w:rPr>
                            </w:pPr>
                          </w:p>
                          <w:p w:rsidR="001A40E1" w:rsidRPr="00CF7F23" w:rsidRDefault="001A40E1" w:rsidP="00CF7F23">
                            <w:pPr>
                              <w:suppressAutoHyphens/>
                              <w:kinsoku w:val="0"/>
                              <w:wordWrap w:val="0"/>
                              <w:autoSpaceDE w:val="0"/>
                              <w:autoSpaceDN w:val="0"/>
                              <w:spacing w:line="250" w:lineRule="exact"/>
                              <w:jc w:val="left"/>
                              <w:rPr>
                                <w:rFonts w:ascii="HG丸ｺﾞｼｯｸM-PRO" w:eastAsia="ＭＳ ゴシック" w:cs="ＭＳ ゴシック"/>
                                <w:b/>
                                <w:color w:val="auto"/>
                              </w:rPr>
                            </w:pPr>
                            <w:r w:rsidRPr="00CF7F23">
                              <w:rPr>
                                <w:rFonts w:ascii="HG丸ｺﾞｼｯｸM-PRO" w:eastAsia="ＭＳ ゴシック" w:cs="ＭＳ ゴシック" w:hint="eastAsia"/>
                                <w:b/>
                                <w:color w:val="auto"/>
                              </w:rPr>
                              <w:t>○</w:t>
                            </w:r>
                            <w:r w:rsidR="004A6B59">
                              <w:rPr>
                                <w:rFonts w:ascii="HG丸ｺﾞｼｯｸM-PRO" w:eastAsia="ＭＳ ゴシック" w:cs="ＭＳ ゴシック" w:hint="eastAsia"/>
                                <w:b/>
                                <w:color w:val="auto"/>
                              </w:rPr>
                              <w:t>（</w:t>
                            </w:r>
                            <w:r w:rsidRPr="00CF7F23">
                              <w:rPr>
                                <w:rFonts w:ascii="HG丸ｺﾞｼｯｸM-PRO" w:eastAsia="ＭＳ ゴシック" w:cs="ＭＳ ゴシック" w:hint="eastAsia"/>
                                <w:b/>
                                <w:color w:val="auto"/>
                              </w:rPr>
                              <w:t>思考力、判断力、表現力等</w:t>
                            </w:r>
                            <w:r w:rsidR="004A6B59">
                              <w:rPr>
                                <w:rFonts w:ascii="HG丸ｺﾞｼｯｸM-PRO" w:eastAsia="ＭＳ ゴシック" w:cs="ＭＳ ゴシック" w:hint="eastAsia"/>
                                <w:b/>
                                <w:color w:val="auto"/>
                              </w:rPr>
                              <w:t>）</w:t>
                            </w:r>
                          </w:p>
                          <w:p w:rsidR="001A40E1" w:rsidRPr="00DC25D6" w:rsidRDefault="00896D7B" w:rsidP="00CF7F23">
                            <w:pPr>
                              <w:suppressAutoHyphens/>
                              <w:kinsoku w:val="0"/>
                              <w:wordWrap w:val="0"/>
                              <w:autoSpaceDE w:val="0"/>
                              <w:autoSpaceDN w:val="0"/>
                              <w:spacing w:line="250" w:lineRule="exact"/>
                              <w:jc w:val="left"/>
                              <w:rPr>
                                <w:rFonts w:ascii="HG丸ｺﾞｼｯｸM-PRO" w:eastAsia="ＭＳ ゴシック" w:cs="ＭＳ ゴシック"/>
                                <w:color w:val="auto"/>
                                <w:sz w:val="18"/>
                              </w:rPr>
                            </w:pPr>
                            <w:r>
                              <w:rPr>
                                <w:rFonts w:ascii="HG丸ｺﾞｼｯｸM-PRO" w:eastAsia="ＭＳ ゴシック" w:cs="ＭＳ ゴシック" w:hint="eastAsia"/>
                                <w:color w:val="auto"/>
                                <w:sz w:val="18"/>
                              </w:rPr>
                              <w:t>形や色～</w:t>
                            </w:r>
                            <w:r w:rsidR="001A40E1" w:rsidRPr="00DC25D6">
                              <w:rPr>
                                <w:rFonts w:ascii="HG丸ｺﾞｼｯｸM-PRO" w:eastAsia="ＭＳ ゴシック" w:cs="ＭＳ ゴシック" w:hint="eastAsia"/>
                                <w:color w:val="auto"/>
                                <w:sz w:val="18"/>
                              </w:rPr>
                              <w:t>を基に、自分のイメージをもちながら</w:t>
                            </w:r>
                            <w:r>
                              <w:rPr>
                                <w:rFonts w:ascii="HG丸ｺﾞｼｯｸM-PRO" w:eastAsia="ＭＳ ゴシック" w:cs="ＭＳ ゴシック" w:hint="eastAsia"/>
                                <w:color w:val="auto"/>
                                <w:sz w:val="18"/>
                              </w:rPr>
                              <w:t>〔共通事項〕、～考えるようにするともに（発想や構想</w:t>
                            </w:r>
                            <w:r w:rsidR="001A40E1" w:rsidRPr="00DC25D6">
                              <w:rPr>
                                <w:rFonts w:ascii="HG丸ｺﾞｼｯｸM-PRO" w:eastAsia="ＭＳ ゴシック" w:cs="ＭＳ ゴシック" w:hint="eastAsia"/>
                                <w:color w:val="auto"/>
                                <w:sz w:val="18"/>
                              </w:rPr>
                              <w:t>）、～広げるようにする。～深めるようにする。等（鑑賞）</w:t>
                            </w:r>
                          </w:p>
                          <w:p w:rsidR="001A40E1" w:rsidRPr="00CF7F23" w:rsidRDefault="001A40E1" w:rsidP="00CF7F23">
                            <w:pPr>
                              <w:suppressAutoHyphens/>
                              <w:kinsoku w:val="0"/>
                              <w:wordWrap w:val="0"/>
                              <w:autoSpaceDE w:val="0"/>
                              <w:autoSpaceDN w:val="0"/>
                              <w:spacing w:line="250" w:lineRule="exact"/>
                              <w:jc w:val="left"/>
                              <w:rPr>
                                <w:rFonts w:ascii="HG丸ｺﾞｼｯｸM-PRO" w:eastAsia="ＭＳ ゴシック" w:cs="ＭＳ ゴシック"/>
                                <w:color w:val="auto"/>
                              </w:rPr>
                            </w:pPr>
                          </w:p>
                          <w:p w:rsidR="001A40E1" w:rsidRPr="00CF7F23" w:rsidRDefault="001A40E1" w:rsidP="00133E7D">
                            <w:pPr>
                              <w:suppressAutoHyphens/>
                              <w:kinsoku w:val="0"/>
                              <w:wordWrap w:val="0"/>
                              <w:autoSpaceDE w:val="0"/>
                              <w:autoSpaceDN w:val="0"/>
                              <w:spacing w:line="250" w:lineRule="exact"/>
                              <w:jc w:val="left"/>
                              <w:rPr>
                                <w:rFonts w:ascii="HG丸ｺﾞｼｯｸM-PRO" w:eastAsia="ＭＳ ゴシック" w:cs="ＭＳ ゴシック"/>
                                <w:b/>
                                <w:color w:val="auto"/>
                              </w:rPr>
                            </w:pPr>
                            <w:r w:rsidRPr="00CF7F23">
                              <w:rPr>
                                <w:rFonts w:ascii="HG丸ｺﾞｼｯｸM-PRO" w:eastAsia="ＭＳ ゴシック" w:cs="ＭＳ ゴシック" w:hint="eastAsia"/>
                                <w:b/>
                                <w:color w:val="auto"/>
                              </w:rPr>
                              <w:t>○</w:t>
                            </w:r>
                            <w:r w:rsidR="004A6B59">
                              <w:rPr>
                                <w:rFonts w:ascii="HG丸ｺﾞｼｯｸM-PRO" w:eastAsia="ＭＳ ゴシック" w:cs="ＭＳ ゴシック" w:hint="eastAsia"/>
                                <w:b/>
                                <w:color w:val="auto"/>
                              </w:rPr>
                              <w:t>（</w:t>
                            </w:r>
                            <w:r w:rsidRPr="00CF7F23">
                              <w:rPr>
                                <w:rFonts w:ascii="HG丸ｺﾞｼｯｸM-PRO" w:eastAsia="ＭＳ ゴシック" w:cs="ＭＳ ゴシック" w:hint="eastAsia"/>
                                <w:b/>
                                <w:color w:val="auto"/>
                              </w:rPr>
                              <w:t>学びに向かう力、人間性等</w:t>
                            </w:r>
                            <w:r w:rsidR="004A6B59">
                              <w:rPr>
                                <w:rFonts w:ascii="HG丸ｺﾞｼｯｸM-PRO" w:eastAsia="ＭＳ ゴシック" w:cs="ＭＳ ゴシック" w:hint="eastAsia"/>
                                <w:b/>
                                <w:color w:val="auto"/>
                              </w:rPr>
                              <w:t>）</w:t>
                            </w:r>
                          </w:p>
                          <w:p w:rsidR="001A40E1" w:rsidRPr="00896D7B" w:rsidRDefault="00896D7B" w:rsidP="00133E7D">
                            <w:pPr>
                              <w:rPr>
                                <w:rFonts w:ascii="HG丸ｺﾞｼｯｸM-PRO" w:eastAsia="ＭＳ ゴシック" w:cs="ＭＳ ゴシック"/>
                                <w:color w:val="auto"/>
                                <w:sz w:val="18"/>
                              </w:rPr>
                            </w:pPr>
                            <w:r>
                              <w:rPr>
                                <w:rFonts w:ascii="HG丸ｺﾞｼｯｸM-PRO" w:eastAsia="ＭＳ ゴシック" w:cs="ＭＳ ゴシック" w:hint="eastAsia"/>
                                <w:color w:val="auto"/>
                                <w:sz w:val="18"/>
                              </w:rPr>
                              <w:t>（低：楽しく、中：進んで、高：主体的に）</w:t>
                            </w:r>
                            <w:r w:rsidR="001A40E1" w:rsidRPr="00DC25D6">
                              <w:rPr>
                                <w:rFonts w:ascii="HG丸ｺﾞｼｯｸM-PRO" w:eastAsia="ＭＳ ゴシック" w:cs="ＭＳ ゴシック" w:hint="eastAsia"/>
                                <w:color w:val="auto"/>
                                <w:sz w:val="18"/>
                              </w:rPr>
                              <w:t>～取り組み、つくりだす喜びを味わうようにするとともに（主体的）、形や色などに関わり（低：楽しい、中高：楽しく豊かな）生活を創造しようとする態度を養うようにする。</w:t>
                            </w:r>
                          </w:p>
                        </w:txbxContent>
                      </v:textbox>
                    </v:shape>
                  </w:pict>
                </mc:Fallback>
              </mc:AlternateContent>
            </w:r>
          </w:p>
          <w:p w:rsidR="00CF7F23" w:rsidRDefault="00CF7F23">
            <w:pPr>
              <w:suppressAutoHyphens/>
              <w:kinsoku w:val="0"/>
              <w:wordWrap w:val="0"/>
              <w:autoSpaceDE w:val="0"/>
              <w:autoSpaceDN w:val="0"/>
              <w:spacing w:line="250" w:lineRule="exact"/>
              <w:jc w:val="left"/>
              <w:rPr>
                <w:rFonts w:ascii="HG丸ｺﾞｼｯｸM-PRO"/>
                <w:color w:val="auto"/>
              </w:rPr>
            </w:pPr>
          </w:p>
          <w:p w:rsidR="00CF7F23" w:rsidRDefault="00CF7F23">
            <w:pPr>
              <w:suppressAutoHyphens/>
              <w:kinsoku w:val="0"/>
              <w:wordWrap w:val="0"/>
              <w:autoSpaceDE w:val="0"/>
              <w:autoSpaceDN w:val="0"/>
              <w:spacing w:line="250" w:lineRule="exact"/>
              <w:jc w:val="left"/>
              <w:rPr>
                <w:rFonts w:ascii="HG丸ｺﾞｼｯｸM-PRO"/>
                <w:color w:val="auto"/>
              </w:rPr>
            </w:pPr>
          </w:p>
          <w:p w:rsidR="00133E7D" w:rsidRDefault="00133E7D">
            <w:pPr>
              <w:suppressAutoHyphens/>
              <w:kinsoku w:val="0"/>
              <w:wordWrap w:val="0"/>
              <w:autoSpaceDE w:val="0"/>
              <w:autoSpaceDN w:val="0"/>
              <w:spacing w:line="250" w:lineRule="exact"/>
              <w:jc w:val="left"/>
              <w:rPr>
                <w:rFonts w:ascii="HG丸ｺﾞｼｯｸM-PRO"/>
                <w:color w:val="auto"/>
              </w:rPr>
            </w:pPr>
          </w:p>
          <w:p w:rsidR="00133E7D" w:rsidRDefault="00133E7D">
            <w:pPr>
              <w:suppressAutoHyphens/>
              <w:kinsoku w:val="0"/>
              <w:wordWrap w:val="0"/>
              <w:autoSpaceDE w:val="0"/>
              <w:autoSpaceDN w:val="0"/>
              <w:spacing w:line="250" w:lineRule="exact"/>
              <w:jc w:val="left"/>
              <w:rPr>
                <w:rFonts w:ascii="HG丸ｺﾞｼｯｸM-PRO"/>
                <w:color w:val="auto"/>
              </w:rPr>
            </w:pPr>
          </w:p>
          <w:p w:rsidR="00133E7D" w:rsidRDefault="001167A1">
            <w:pPr>
              <w:suppressAutoHyphens/>
              <w:kinsoku w:val="0"/>
              <w:wordWrap w:val="0"/>
              <w:autoSpaceDE w:val="0"/>
              <w:autoSpaceDN w:val="0"/>
              <w:spacing w:line="250" w:lineRule="exact"/>
              <w:jc w:val="left"/>
              <w:rPr>
                <w:rFonts w:ascii="HG丸ｺﾞｼｯｸM-PRO" w:cs="Times New Roman"/>
                <w:color w:val="auto"/>
                <w:spacing w:val="2"/>
              </w:rPr>
            </w:pPr>
            <w:r>
              <w:rPr>
                <w:noProof/>
              </w:rPr>
              <mc:AlternateContent>
                <mc:Choice Requires="wps">
                  <w:drawing>
                    <wp:anchor distT="0" distB="0" distL="114300" distR="114300" simplePos="0" relativeHeight="251742208" behindDoc="0" locked="0" layoutInCell="1" allowOverlap="1">
                      <wp:simplePos x="0" y="0"/>
                      <wp:positionH relativeFrom="column">
                        <wp:posOffset>1384300</wp:posOffset>
                      </wp:positionH>
                      <wp:positionV relativeFrom="paragraph">
                        <wp:posOffset>76200</wp:posOffset>
                      </wp:positionV>
                      <wp:extent cx="4819650" cy="352425"/>
                      <wp:effectExtent l="9525" t="9525" r="9525" b="95250"/>
                      <wp:wrapNone/>
                      <wp:docPr id="4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352425"/>
                              </a:xfrm>
                              <a:prstGeom prst="wedgeRectCallout">
                                <a:avLst>
                                  <a:gd name="adj1" fmla="val -38708"/>
                                  <a:gd name="adj2" fmla="val 72704"/>
                                </a:avLst>
                              </a:prstGeom>
                              <a:solidFill>
                                <a:srgbClr val="FFFFFF"/>
                              </a:solidFill>
                              <a:ln w="9525">
                                <a:solidFill>
                                  <a:srgbClr val="000000"/>
                                </a:solidFill>
                                <a:miter lim="800000"/>
                                <a:headEnd/>
                                <a:tailEnd/>
                              </a:ln>
                            </wps:spPr>
                            <wps:txbx>
                              <w:txbxContent>
                                <w:p w:rsidR="004A6B59" w:rsidRPr="004A6B59" w:rsidRDefault="004A6B59">
                                  <w:pPr>
                                    <w:rPr>
                                      <w:rFonts w:asciiTheme="majorEastAsia" w:eastAsiaTheme="majorEastAsia" w:hAnsiTheme="majorEastAsia"/>
                                      <w:sz w:val="18"/>
                                    </w:rPr>
                                  </w:pPr>
                                  <w:r w:rsidRPr="004A6B59">
                                    <w:rPr>
                                      <w:rFonts w:asciiTheme="majorEastAsia" w:eastAsiaTheme="majorEastAsia" w:hAnsiTheme="majorEastAsia" w:cs="ＭＳ ゴシック" w:hint="eastAsia"/>
                                      <w:color w:val="auto"/>
                                      <w:sz w:val="18"/>
                                    </w:rPr>
                                    <w:t>（知識及び技能）（思考力、判断力、表現力等）（学びに向かう力、人間性等）</w:t>
                                  </w:r>
                                  <w:r>
                                    <w:rPr>
                                      <w:rFonts w:asciiTheme="majorEastAsia" w:eastAsiaTheme="majorEastAsia" w:hAnsiTheme="majorEastAsia" w:cs="ＭＳ ゴシック" w:hint="eastAsia"/>
                                      <w:color w:val="auto"/>
                                      <w:sz w:val="18"/>
                                    </w:rPr>
                                    <w:t>は書かない。○の後に、それぞれ記述する。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2" type="#_x0000_t61" style="position:absolute;margin-left:109pt;margin-top:6pt;width:379.5pt;height:27.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" adj="2439,26504">
                      <v:textbox inset="5.85pt,.7pt,5.85pt,.7pt">
                        <w:txbxContent>
                          <w:p w:rsidR="004A6B59" w:rsidRPr="004A6B59" w:rsidRDefault="004A6B59">
                            <w:pPr>
                              <w:rPr>
                                <w:rFonts w:asciiTheme="majorEastAsia" w:eastAsiaTheme="majorEastAsia" w:hAnsiTheme="majorEastAsia"/>
                                <w:sz w:val="18"/>
                              </w:rPr>
                            </w:pPr>
                            <w:r w:rsidRPr="004A6B59">
                              <w:rPr>
                                <w:rFonts w:asciiTheme="majorEastAsia" w:eastAsiaTheme="majorEastAsia" w:hAnsiTheme="majorEastAsia" w:cs="ＭＳ ゴシック" w:hint="eastAsia"/>
                                <w:color w:val="auto"/>
                                <w:sz w:val="18"/>
                              </w:rPr>
                              <w:t>（知識及び技能）（思考力、判断力、表現力等）（学びに向かう力、人間性等）</w:t>
                            </w:r>
                            <w:r>
                              <w:rPr>
                                <w:rFonts w:asciiTheme="majorEastAsia" w:eastAsiaTheme="majorEastAsia" w:hAnsiTheme="majorEastAsia" w:cs="ＭＳ ゴシック" w:hint="eastAsia"/>
                                <w:color w:val="auto"/>
                                <w:sz w:val="18"/>
                              </w:rPr>
                              <w:t>は書かない。○の後に、それぞれ記述する。</w:t>
                            </w:r>
                          </w:p>
                        </w:txbxContent>
                      </v:textbox>
                    </v:shape>
                  </w:pict>
                </mc:Fallback>
              </mc:AlternateContent>
            </w:r>
          </w:p>
          <w:p w:rsidR="00133E7D" w:rsidRDefault="00133E7D">
            <w:pPr>
              <w:suppressAutoHyphens/>
              <w:kinsoku w:val="0"/>
              <w:wordWrap w:val="0"/>
              <w:autoSpaceDE w:val="0"/>
              <w:autoSpaceDN w:val="0"/>
              <w:spacing w:line="250" w:lineRule="exact"/>
              <w:jc w:val="left"/>
              <w:rPr>
                <w:rFonts w:ascii="HG丸ｺﾞｼｯｸM-PRO" w:cs="Times New Roman"/>
                <w:color w:val="auto"/>
                <w:spacing w:val="2"/>
              </w:rPr>
            </w:pPr>
          </w:p>
          <w:p w:rsidR="00133E7D" w:rsidRDefault="00133E7D">
            <w:pPr>
              <w:suppressAutoHyphens/>
              <w:kinsoku w:val="0"/>
              <w:wordWrap w:val="0"/>
              <w:autoSpaceDE w:val="0"/>
              <w:autoSpaceDN w:val="0"/>
              <w:spacing w:line="250" w:lineRule="exact"/>
              <w:jc w:val="left"/>
              <w:rPr>
                <w:rFonts w:ascii="HG丸ｺﾞｼｯｸM-PRO" w:cs="Times New Roman"/>
                <w:color w:val="auto"/>
                <w:spacing w:val="2"/>
              </w:rPr>
            </w:pPr>
          </w:p>
          <w:p w:rsidR="00133E7D" w:rsidRDefault="00133E7D">
            <w:pPr>
              <w:suppressAutoHyphens/>
              <w:kinsoku w:val="0"/>
              <w:wordWrap w:val="0"/>
              <w:autoSpaceDE w:val="0"/>
              <w:autoSpaceDN w:val="0"/>
              <w:spacing w:line="250" w:lineRule="exact"/>
              <w:jc w:val="left"/>
              <w:rPr>
                <w:rFonts w:ascii="HG丸ｺﾞｼｯｸM-PRO" w:cs="Times New Roman"/>
                <w:color w:val="auto"/>
                <w:spacing w:val="2"/>
              </w:rPr>
            </w:pPr>
          </w:p>
          <w:p w:rsidR="00133E7D" w:rsidRDefault="00133E7D">
            <w:pPr>
              <w:suppressAutoHyphens/>
              <w:kinsoku w:val="0"/>
              <w:wordWrap w:val="0"/>
              <w:autoSpaceDE w:val="0"/>
              <w:autoSpaceDN w:val="0"/>
              <w:spacing w:line="250" w:lineRule="exact"/>
              <w:jc w:val="left"/>
              <w:rPr>
                <w:rFonts w:ascii="HG丸ｺﾞｼｯｸM-PRO" w:cs="Times New Roman"/>
                <w:color w:val="auto"/>
                <w:spacing w:val="2"/>
              </w:rPr>
            </w:pPr>
          </w:p>
          <w:p w:rsidR="00133E7D" w:rsidRDefault="00133E7D">
            <w:pPr>
              <w:suppressAutoHyphens/>
              <w:kinsoku w:val="0"/>
              <w:wordWrap w:val="0"/>
              <w:autoSpaceDE w:val="0"/>
              <w:autoSpaceDN w:val="0"/>
              <w:spacing w:line="250" w:lineRule="exact"/>
              <w:jc w:val="left"/>
              <w:rPr>
                <w:rFonts w:ascii="HG丸ｺﾞｼｯｸM-PRO" w:cs="Times New Roman"/>
                <w:color w:val="auto"/>
                <w:spacing w:val="2"/>
              </w:rPr>
            </w:pPr>
          </w:p>
          <w:p w:rsidR="00133E7D" w:rsidRDefault="00133E7D">
            <w:pPr>
              <w:suppressAutoHyphens/>
              <w:kinsoku w:val="0"/>
              <w:wordWrap w:val="0"/>
              <w:autoSpaceDE w:val="0"/>
              <w:autoSpaceDN w:val="0"/>
              <w:spacing w:line="250" w:lineRule="exact"/>
              <w:jc w:val="left"/>
              <w:rPr>
                <w:rFonts w:ascii="HG丸ｺﾞｼｯｸM-PRO" w:cs="Times New Roman"/>
                <w:color w:val="auto"/>
                <w:spacing w:val="2"/>
              </w:rPr>
            </w:pPr>
          </w:p>
          <w:p w:rsidR="00133E7D" w:rsidRDefault="00133E7D">
            <w:pPr>
              <w:suppressAutoHyphens/>
              <w:kinsoku w:val="0"/>
              <w:wordWrap w:val="0"/>
              <w:autoSpaceDE w:val="0"/>
              <w:autoSpaceDN w:val="0"/>
              <w:spacing w:line="250" w:lineRule="exact"/>
              <w:jc w:val="left"/>
              <w:rPr>
                <w:rFonts w:ascii="HG丸ｺﾞｼｯｸM-PRO" w:cs="Times New Roman"/>
                <w:color w:val="auto"/>
                <w:spacing w:val="2"/>
              </w:rPr>
            </w:pPr>
          </w:p>
          <w:p w:rsidR="00133E7D" w:rsidRDefault="00133E7D">
            <w:pPr>
              <w:suppressAutoHyphens/>
              <w:kinsoku w:val="0"/>
              <w:wordWrap w:val="0"/>
              <w:autoSpaceDE w:val="0"/>
              <w:autoSpaceDN w:val="0"/>
              <w:spacing w:line="250" w:lineRule="exact"/>
              <w:jc w:val="left"/>
              <w:rPr>
                <w:rFonts w:ascii="HG丸ｺﾞｼｯｸM-PRO" w:cs="Times New Roman"/>
                <w:color w:val="auto"/>
                <w:spacing w:val="2"/>
              </w:rPr>
            </w:pPr>
          </w:p>
          <w:p w:rsidR="00133E7D" w:rsidRDefault="00133E7D">
            <w:pPr>
              <w:suppressAutoHyphens/>
              <w:kinsoku w:val="0"/>
              <w:wordWrap w:val="0"/>
              <w:autoSpaceDE w:val="0"/>
              <w:autoSpaceDN w:val="0"/>
              <w:spacing w:line="250" w:lineRule="exact"/>
              <w:jc w:val="left"/>
              <w:rPr>
                <w:rFonts w:ascii="HG丸ｺﾞｼｯｸM-PRO" w:cs="Times New Roman"/>
                <w:color w:val="auto"/>
                <w:spacing w:val="2"/>
              </w:rPr>
            </w:pPr>
          </w:p>
          <w:p w:rsidR="00B75914" w:rsidRPr="000A1DFC" w:rsidRDefault="00B75914">
            <w:pPr>
              <w:suppressAutoHyphens/>
              <w:kinsoku w:val="0"/>
              <w:wordWrap w:val="0"/>
              <w:autoSpaceDE w:val="0"/>
              <w:autoSpaceDN w:val="0"/>
              <w:spacing w:line="250" w:lineRule="exact"/>
              <w:jc w:val="left"/>
              <w:rPr>
                <w:rFonts w:ascii="HG丸ｺﾞｼｯｸM-PRO" w:cs="Times New Roman"/>
                <w:color w:val="auto"/>
                <w:spacing w:val="2"/>
              </w:rPr>
            </w:pPr>
          </w:p>
          <w:p w:rsidR="00EA0990" w:rsidRPr="000A1DFC" w:rsidRDefault="00EA0990" w:rsidP="00B12FA5">
            <w:pPr>
              <w:suppressAutoHyphens/>
              <w:kinsoku w:val="0"/>
              <w:wordWrap w:val="0"/>
              <w:autoSpaceDE w:val="0"/>
              <w:autoSpaceDN w:val="0"/>
              <w:spacing w:line="250" w:lineRule="exact"/>
              <w:ind w:leftChars="500" w:left="2525" w:hangingChars="1000" w:hanging="1465"/>
              <w:jc w:val="left"/>
              <w:rPr>
                <w:rFonts w:ascii="HG丸ｺﾞｼｯｸM-PRO" w:cs="Times New Roman"/>
                <w:b/>
                <w:color w:val="auto"/>
                <w:spacing w:val="2"/>
                <w:sz w:val="14"/>
              </w:rPr>
            </w:pPr>
          </w:p>
        </w:tc>
      </w:tr>
      <w:tr w:rsidR="00EA0990" w:rsidRPr="000A1DFC" w:rsidTr="001478FC">
        <w:tblPrEx>
          <w:tblCellMar>
            <w:top w:w="0" w:type="dxa"/>
            <w:bottom w:w="0" w:type="dxa"/>
          </w:tblCellMar>
        </w:tblPrEx>
        <w:trPr>
          <w:trHeight w:val="2419"/>
        </w:trPr>
        <w:tc>
          <w:tcPr>
            <w:tcW w:w="10097" w:type="dxa"/>
            <w:gridSpan w:val="3"/>
            <w:tcBorders>
              <w:top w:val="single" w:sz="4" w:space="0" w:color="000000"/>
              <w:left w:val="single" w:sz="4" w:space="0" w:color="000000"/>
              <w:bottom w:val="nil"/>
              <w:right w:val="single" w:sz="4" w:space="0" w:color="000000"/>
            </w:tcBorders>
          </w:tcPr>
          <w:p w:rsidR="00EA0990" w:rsidRPr="000A1DFC" w:rsidRDefault="00EA0990">
            <w:pPr>
              <w:suppressAutoHyphens/>
              <w:kinsoku w:val="0"/>
              <w:wordWrap w:val="0"/>
              <w:autoSpaceDE w:val="0"/>
              <w:autoSpaceDN w:val="0"/>
              <w:spacing w:line="250" w:lineRule="exact"/>
              <w:jc w:val="left"/>
              <w:rPr>
                <w:rFonts w:ascii="HG丸ｺﾞｼｯｸM-PRO" w:cs="Times New Roman"/>
                <w:color w:val="auto"/>
                <w:spacing w:val="2"/>
              </w:rPr>
            </w:pPr>
            <w:r w:rsidRPr="000A1DFC">
              <w:rPr>
                <w:rFonts w:ascii="HG丸ｺﾞｼｯｸM-PRO" w:hint="eastAsia"/>
                <w:color w:val="auto"/>
              </w:rPr>
              <w:lastRenderedPageBreak/>
              <w:t>題材について</w:t>
            </w:r>
          </w:p>
          <w:p w:rsidR="0020382D" w:rsidRDefault="001167A1">
            <w:pPr>
              <w:suppressAutoHyphens/>
              <w:kinsoku w:val="0"/>
              <w:wordWrap w:val="0"/>
              <w:autoSpaceDE w:val="0"/>
              <w:autoSpaceDN w:val="0"/>
              <w:spacing w:line="250" w:lineRule="exact"/>
              <w:jc w:val="left"/>
              <w:rPr>
                <w:color w:val="auto"/>
              </w:rPr>
            </w:pPr>
            <w:r>
              <w:rPr>
                <w:noProof/>
              </w:rPr>
              <mc:AlternateContent>
                <mc:Choice Requires="wps">
                  <w:drawing>
                    <wp:anchor distT="0" distB="0" distL="114300" distR="114300" simplePos="0" relativeHeight="251702272" behindDoc="0" locked="0" layoutInCell="1" allowOverlap="1">
                      <wp:simplePos x="0" y="0"/>
                      <wp:positionH relativeFrom="column">
                        <wp:posOffset>79375</wp:posOffset>
                      </wp:positionH>
                      <wp:positionV relativeFrom="paragraph">
                        <wp:posOffset>88900</wp:posOffset>
                      </wp:positionV>
                      <wp:extent cx="6086475" cy="790575"/>
                      <wp:effectExtent l="9525" t="190500" r="9525" b="9525"/>
                      <wp:wrapNone/>
                      <wp:docPr id="4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790575"/>
                              </a:xfrm>
                              <a:prstGeom prst="wedgeRectCallout">
                                <a:avLst>
                                  <a:gd name="adj1" fmla="val -36718"/>
                                  <a:gd name="adj2" fmla="val -71926"/>
                                </a:avLst>
                              </a:prstGeom>
                              <a:solidFill>
                                <a:srgbClr val="FFFFFF"/>
                              </a:solidFill>
                              <a:ln w="9525">
                                <a:solidFill>
                                  <a:srgbClr val="000000"/>
                                </a:solidFill>
                                <a:miter lim="800000"/>
                                <a:headEnd/>
                                <a:tailEnd/>
                              </a:ln>
                            </wps:spPr>
                            <wps:txbx>
                              <w:txbxContent>
                                <w:p w:rsidR="001A40E1" w:rsidRPr="001D2D8A" w:rsidRDefault="001A40E1" w:rsidP="001D2D8A">
                                  <w:pPr>
                                    <w:suppressAutoHyphens/>
                                    <w:kinsoku w:val="0"/>
                                    <w:wordWrap w:val="0"/>
                                    <w:autoSpaceDE w:val="0"/>
                                    <w:autoSpaceDN w:val="0"/>
                                    <w:spacing w:line="250" w:lineRule="exact"/>
                                    <w:jc w:val="left"/>
                                    <w:rPr>
                                      <w:rFonts w:ascii="HG丸ｺﾞｼｯｸM-PRO" w:cs="Times New Roman"/>
                                      <w:color w:val="auto"/>
                                      <w:spacing w:val="2"/>
                                    </w:rPr>
                                  </w:pPr>
                                  <w:r w:rsidRPr="000A1DFC">
                                    <w:rPr>
                                      <w:rFonts w:ascii="HG丸ｺﾞｼｯｸM-PRO" w:eastAsia="ＭＳ ゴシック" w:cs="ＭＳ ゴシック" w:hint="eastAsia"/>
                                      <w:color w:val="auto"/>
                                    </w:rPr>
                                    <w:t>最初に、本題材の概要について記述する。本題材での主となる活動、題材の生まれた経緯、子どもたちにとってどんな価値があるかなど、整理して記述する。また、他教科と総合的な関連を図って広げたり深めたりする意図的な指導計画や、学習後の発展的な広がりなどについてもあれば記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3" type="#_x0000_t61" style="position:absolute;margin-left:6.25pt;margin-top:7pt;width:479.25pt;height:6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" adj="2869,-4736">
                      <v:textbox inset="5.85pt,.7pt,5.85pt,.7pt">
                        <w:txbxContent>
                          <w:p w:rsidR="001A40E1" w:rsidRPr="001D2D8A" w:rsidRDefault="001A40E1" w:rsidP="001D2D8A">
                            <w:pPr>
                              <w:suppressAutoHyphens/>
                              <w:kinsoku w:val="0"/>
                              <w:wordWrap w:val="0"/>
                              <w:autoSpaceDE w:val="0"/>
                              <w:autoSpaceDN w:val="0"/>
                              <w:spacing w:line="250" w:lineRule="exact"/>
                              <w:jc w:val="left"/>
                              <w:rPr>
                                <w:rFonts w:ascii="HG丸ｺﾞｼｯｸM-PRO" w:cs="Times New Roman"/>
                                <w:color w:val="auto"/>
                                <w:spacing w:val="2"/>
                              </w:rPr>
                            </w:pPr>
                            <w:r w:rsidRPr="000A1DFC">
                              <w:rPr>
                                <w:rFonts w:ascii="HG丸ｺﾞｼｯｸM-PRO" w:eastAsia="ＭＳ ゴシック" w:cs="ＭＳ ゴシック" w:hint="eastAsia"/>
                                <w:color w:val="auto"/>
                              </w:rPr>
                              <w:t>最初に、本題材の概要について記述する。本題材での主となる活動、題材の生まれた経緯、子どもたちにとってどんな価値があるかなど、整理して記述する。また、他教科と総合的な関連を図って広げたり深めたりする意図的な指導計画や、学習後の発展的な広がりなどについてもあれば記述する。</w:t>
                            </w:r>
                          </w:p>
                        </w:txbxContent>
                      </v:textbox>
                    </v:shape>
                  </w:pict>
                </mc:Fallback>
              </mc:AlternateContent>
            </w:r>
            <w:r w:rsidR="00EA0990" w:rsidRPr="000A1DFC">
              <w:rPr>
                <w:rFonts w:hint="eastAsia"/>
                <w:color w:val="auto"/>
              </w:rPr>
              <w:t xml:space="preserve">　</w:t>
            </w:r>
          </w:p>
          <w:p w:rsidR="0020382D" w:rsidRDefault="0020382D">
            <w:pPr>
              <w:suppressAutoHyphens/>
              <w:kinsoku w:val="0"/>
              <w:wordWrap w:val="0"/>
              <w:autoSpaceDE w:val="0"/>
              <w:autoSpaceDN w:val="0"/>
              <w:spacing w:line="250" w:lineRule="exact"/>
              <w:jc w:val="left"/>
              <w:rPr>
                <w:color w:val="auto"/>
              </w:rPr>
            </w:pPr>
          </w:p>
          <w:p w:rsidR="0020382D" w:rsidRDefault="0020382D">
            <w:pPr>
              <w:suppressAutoHyphens/>
              <w:kinsoku w:val="0"/>
              <w:wordWrap w:val="0"/>
              <w:autoSpaceDE w:val="0"/>
              <w:autoSpaceDN w:val="0"/>
              <w:spacing w:line="250" w:lineRule="exact"/>
              <w:jc w:val="left"/>
              <w:rPr>
                <w:color w:val="auto"/>
              </w:rPr>
            </w:pPr>
          </w:p>
          <w:p w:rsidR="0020382D" w:rsidRDefault="0020382D">
            <w:pPr>
              <w:suppressAutoHyphens/>
              <w:kinsoku w:val="0"/>
              <w:wordWrap w:val="0"/>
              <w:autoSpaceDE w:val="0"/>
              <w:autoSpaceDN w:val="0"/>
              <w:spacing w:line="250" w:lineRule="exact"/>
              <w:jc w:val="left"/>
              <w:rPr>
                <w:color w:val="auto"/>
              </w:rPr>
            </w:pPr>
          </w:p>
          <w:p w:rsidR="0020382D" w:rsidRDefault="0020382D">
            <w:pPr>
              <w:suppressAutoHyphens/>
              <w:kinsoku w:val="0"/>
              <w:wordWrap w:val="0"/>
              <w:autoSpaceDE w:val="0"/>
              <w:autoSpaceDN w:val="0"/>
              <w:spacing w:line="250" w:lineRule="exact"/>
              <w:jc w:val="left"/>
              <w:rPr>
                <w:color w:val="auto"/>
              </w:rPr>
            </w:pPr>
          </w:p>
          <w:p w:rsidR="0020382D" w:rsidRDefault="0020382D">
            <w:pPr>
              <w:suppressAutoHyphens/>
              <w:kinsoku w:val="0"/>
              <w:wordWrap w:val="0"/>
              <w:autoSpaceDE w:val="0"/>
              <w:autoSpaceDN w:val="0"/>
              <w:spacing w:line="250" w:lineRule="exact"/>
              <w:jc w:val="left"/>
              <w:rPr>
                <w:color w:val="auto"/>
              </w:rPr>
            </w:pPr>
          </w:p>
          <w:p w:rsidR="0020382D" w:rsidRDefault="0020382D">
            <w:pPr>
              <w:suppressAutoHyphens/>
              <w:kinsoku w:val="0"/>
              <w:wordWrap w:val="0"/>
              <w:autoSpaceDE w:val="0"/>
              <w:autoSpaceDN w:val="0"/>
              <w:spacing w:line="250" w:lineRule="exact"/>
              <w:jc w:val="left"/>
              <w:rPr>
                <w:color w:val="auto"/>
              </w:rPr>
            </w:pPr>
          </w:p>
          <w:p w:rsidR="00EA0990" w:rsidRPr="00EC5521" w:rsidRDefault="00EB6FB5">
            <w:pPr>
              <w:suppressAutoHyphens/>
              <w:kinsoku w:val="0"/>
              <w:wordWrap w:val="0"/>
              <w:autoSpaceDE w:val="0"/>
              <w:autoSpaceDN w:val="0"/>
              <w:spacing w:line="250" w:lineRule="exact"/>
              <w:jc w:val="left"/>
              <w:rPr>
                <w:rFonts w:ascii="HG丸ｺﾞｼｯｸM-PRO" w:cs="Times New Roman"/>
                <w:color w:val="auto"/>
                <w:spacing w:val="2"/>
              </w:rPr>
            </w:pPr>
            <w:r w:rsidRPr="00EC5521">
              <w:rPr>
                <w:rFonts w:ascii="HG丸ｺﾞｼｯｸM-PRO" w:hAnsi="HG丸ｺﾞｼｯｸM-PRO" w:cs="ＭＳ ゴシック" w:hint="eastAsia"/>
                <w:color w:val="auto"/>
              </w:rPr>
              <w:t>○</w:t>
            </w:r>
            <w:r w:rsidR="00B12FA5" w:rsidRPr="00EC5521">
              <w:rPr>
                <w:rFonts w:ascii="HG丸ｺﾞｼｯｸM-PRO" w:hAnsi="HG丸ｺﾞｼｯｸM-PRO" w:cs="ＭＳ ゴシック" w:hint="eastAsia"/>
                <w:color w:val="auto"/>
              </w:rPr>
              <w:t>「</w:t>
            </w:r>
            <w:r w:rsidRPr="00EC5521">
              <w:rPr>
                <w:rFonts w:ascii="HG丸ｺﾞｼｯｸM-PRO" w:hAnsi="HG丸ｺﾞｼｯｸM-PRO" w:cs="ＭＳ ゴシック" w:hint="eastAsia"/>
                <w:color w:val="auto"/>
              </w:rPr>
              <w:t>学習の方向性</w:t>
            </w:r>
            <w:r w:rsidR="00B12FA5" w:rsidRPr="00EC5521">
              <w:rPr>
                <w:rFonts w:ascii="HG丸ｺﾞｼｯｸM-PRO" w:hAnsi="HG丸ｺﾞｼｯｸM-PRO" w:cs="ＭＳ ゴシック" w:hint="eastAsia"/>
                <w:color w:val="auto"/>
              </w:rPr>
              <w:t>」</w:t>
            </w:r>
            <w:r w:rsidR="00EC5521" w:rsidRPr="00EC5521">
              <w:rPr>
                <w:rFonts w:ascii="HG丸ｺﾞｼｯｸM-PRO" w:hAnsi="HG丸ｺﾞｼｯｸM-PRO" w:cs="ＭＳ ゴシック" w:hint="eastAsia"/>
                <w:color w:val="auto"/>
              </w:rPr>
              <w:t>を基に育成を目指す</w:t>
            </w:r>
            <w:r w:rsidR="00EA0990" w:rsidRPr="00EC5521">
              <w:rPr>
                <w:rFonts w:ascii="HG丸ｺﾞｼｯｸM-PRO" w:hAnsi="HG丸ｺﾞｼｯｸM-PRO" w:cs="ＭＳ ゴシック" w:hint="eastAsia"/>
                <w:color w:val="auto"/>
              </w:rPr>
              <w:t>資質・能力と本題材との関連</w:t>
            </w:r>
          </w:p>
          <w:p w:rsidR="00EA0990" w:rsidRPr="00513D7B" w:rsidRDefault="00EA0990">
            <w:pPr>
              <w:suppressAutoHyphens/>
              <w:kinsoku w:val="0"/>
              <w:wordWrap w:val="0"/>
              <w:autoSpaceDE w:val="0"/>
              <w:autoSpaceDN w:val="0"/>
              <w:spacing w:line="250" w:lineRule="exact"/>
              <w:jc w:val="left"/>
              <w:rPr>
                <w:rFonts w:ascii="HG丸ｺﾞｼｯｸM-PRO" w:eastAsia="ＭＳ ゴシック" w:cs="ＭＳ ゴシック"/>
                <w:color w:val="auto"/>
              </w:rPr>
            </w:pPr>
          </w:p>
        </w:tc>
      </w:tr>
      <w:tr w:rsidR="00EA0990" w:rsidRPr="000A1DFC" w:rsidTr="00896D7B">
        <w:tblPrEx>
          <w:tblCellMar>
            <w:top w:w="0" w:type="dxa"/>
            <w:bottom w:w="0" w:type="dxa"/>
          </w:tblCellMar>
        </w:tblPrEx>
        <w:trPr>
          <w:trHeight w:val="2444"/>
        </w:trPr>
        <w:tc>
          <w:tcPr>
            <w:tcW w:w="10097" w:type="dxa"/>
            <w:gridSpan w:val="3"/>
            <w:tcBorders>
              <w:top w:val="nil"/>
              <w:left w:val="single" w:sz="4" w:space="0" w:color="000000"/>
              <w:bottom w:val="single" w:sz="4" w:space="0" w:color="000000"/>
              <w:right w:val="single" w:sz="4" w:space="0" w:color="000000"/>
            </w:tcBorders>
          </w:tcPr>
          <w:p w:rsidR="00B75914" w:rsidRDefault="001167A1" w:rsidP="004F66FA">
            <w:pPr>
              <w:suppressAutoHyphens/>
              <w:kinsoku w:val="0"/>
              <w:wordWrap w:val="0"/>
              <w:autoSpaceDE w:val="0"/>
              <w:autoSpaceDN w:val="0"/>
              <w:spacing w:line="250" w:lineRule="exact"/>
              <w:jc w:val="left"/>
              <w:rPr>
                <w:rFonts w:ascii="HG丸ｺﾞｼｯｸM-PRO" w:eastAsia="ＭＳ ゴシック" w:cs="ＭＳ ゴシック"/>
                <w:color w:val="auto"/>
              </w:rPr>
            </w:pPr>
            <w:r>
              <w:rPr>
                <w:noProof/>
              </w:rPr>
              <mc:AlternateContent>
                <mc:Choice Requires="wps">
                  <w:drawing>
                    <wp:anchor distT="0" distB="0" distL="114300" distR="114300" simplePos="0" relativeHeight="251703296" behindDoc="0" locked="0" layoutInCell="1" allowOverlap="1">
                      <wp:simplePos x="0" y="0"/>
                      <wp:positionH relativeFrom="column">
                        <wp:posOffset>98425</wp:posOffset>
                      </wp:positionH>
                      <wp:positionV relativeFrom="paragraph">
                        <wp:posOffset>79375</wp:posOffset>
                      </wp:positionV>
                      <wp:extent cx="6115050" cy="1333500"/>
                      <wp:effectExtent l="9525" t="238125" r="9525" b="9525"/>
                      <wp:wrapNone/>
                      <wp:docPr id="4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1333500"/>
                              </a:xfrm>
                              <a:prstGeom prst="wedgeRectCallout">
                                <a:avLst>
                                  <a:gd name="adj1" fmla="val 7903"/>
                                  <a:gd name="adj2" fmla="val -66875"/>
                                </a:avLst>
                              </a:prstGeom>
                              <a:solidFill>
                                <a:srgbClr val="FFFFFF"/>
                              </a:solidFill>
                              <a:ln w="9525">
                                <a:solidFill>
                                  <a:srgbClr val="000000"/>
                                </a:solidFill>
                                <a:miter lim="800000"/>
                                <a:headEnd/>
                                <a:tailEnd/>
                              </a:ln>
                            </wps:spPr>
                            <wps:txbx>
                              <w:txbxContent>
                                <w:p w:rsidR="001A40E1" w:rsidRDefault="00BB0C4C" w:rsidP="00EC5521">
                                  <w:pPr>
                                    <w:suppressAutoHyphens/>
                                    <w:kinsoku w:val="0"/>
                                    <w:wordWrap w:val="0"/>
                                    <w:autoSpaceDE w:val="0"/>
                                    <w:autoSpaceDN w:val="0"/>
                                    <w:spacing w:line="250" w:lineRule="exact"/>
                                    <w:jc w:val="left"/>
                                    <w:rPr>
                                      <w:rFonts w:ascii="HG丸ｺﾞｼｯｸM-PRO" w:eastAsia="ＭＳ ゴシック" w:cs="ＭＳ ゴシック"/>
                                      <w:color w:val="auto"/>
                                    </w:rPr>
                                  </w:pPr>
                                  <w:r>
                                    <w:rPr>
                                      <w:rFonts w:ascii="HG丸ｺﾞｼｯｸM-PRO" w:eastAsia="ＭＳ ゴシック" w:cs="ＭＳ ゴシック" w:hint="eastAsia"/>
                                      <w:color w:val="auto"/>
                                    </w:rPr>
                                    <w:t>「学習の方向性」を基に、この題材で</w:t>
                                  </w:r>
                                  <w:r w:rsidR="001A40E1" w:rsidRPr="000A1DFC">
                                    <w:rPr>
                                      <w:rFonts w:ascii="HG丸ｺﾞｼｯｸM-PRO" w:eastAsia="ＭＳ ゴシック" w:cs="ＭＳ ゴシック" w:hint="eastAsia"/>
                                      <w:color w:val="auto"/>
                                    </w:rPr>
                                    <w:t>どんな資質・能力を</w:t>
                                  </w:r>
                                  <w:r>
                                    <w:rPr>
                                      <w:rFonts w:ascii="HG丸ｺﾞｼｯｸM-PRO" w:eastAsia="ＭＳ ゴシック" w:cs="ＭＳ ゴシック" w:hint="eastAsia"/>
                                      <w:color w:val="auto"/>
                                    </w:rPr>
                                    <w:t>どのように</w:t>
                                  </w:r>
                                  <w:r w:rsidR="001A40E1" w:rsidRPr="000A1DFC">
                                    <w:rPr>
                                      <w:rFonts w:ascii="HG丸ｺﾞｼｯｸM-PRO" w:eastAsia="ＭＳ ゴシック" w:cs="ＭＳ ゴシック" w:hint="eastAsia"/>
                                      <w:color w:val="auto"/>
                                    </w:rPr>
                                    <w:t>育むのかということにポイントを絞って書いていく。</w:t>
                                  </w:r>
                                </w:p>
                                <w:p w:rsidR="00665BA8" w:rsidRDefault="00665BA8" w:rsidP="00EC5521">
                                  <w:pPr>
                                    <w:suppressAutoHyphens/>
                                    <w:kinsoku w:val="0"/>
                                    <w:wordWrap w:val="0"/>
                                    <w:autoSpaceDE w:val="0"/>
                                    <w:autoSpaceDN w:val="0"/>
                                    <w:spacing w:line="250" w:lineRule="exact"/>
                                    <w:jc w:val="left"/>
                                    <w:rPr>
                                      <w:rFonts w:ascii="HG丸ｺﾞｼｯｸM-PRO" w:eastAsia="ＭＳ ゴシック" w:cs="ＭＳ ゴシック"/>
                                      <w:color w:val="auto"/>
                                    </w:rPr>
                                  </w:pPr>
                                </w:p>
                                <w:p w:rsidR="00896D7B" w:rsidRDefault="00896D7B" w:rsidP="00EC5521">
                                  <w:pPr>
                                    <w:suppressAutoHyphens/>
                                    <w:kinsoku w:val="0"/>
                                    <w:wordWrap w:val="0"/>
                                    <w:autoSpaceDE w:val="0"/>
                                    <w:autoSpaceDN w:val="0"/>
                                    <w:spacing w:line="250" w:lineRule="exact"/>
                                    <w:jc w:val="left"/>
                                    <w:rPr>
                                      <w:rFonts w:ascii="HG丸ｺﾞｼｯｸM-PRO" w:eastAsia="ＭＳ ゴシック" w:cs="ＭＳ ゴシック"/>
                                      <w:color w:val="auto"/>
                                    </w:rPr>
                                  </w:pPr>
                                  <w:r>
                                    <w:rPr>
                                      <w:rFonts w:ascii="HG丸ｺﾞｼｯｸM-PRO" w:eastAsia="ＭＳ ゴシック" w:cs="ＭＳ ゴシック" w:hint="eastAsia"/>
                                      <w:color w:val="auto"/>
                                    </w:rPr>
                                    <w:t>例）</w:t>
                                  </w:r>
                                  <w:r w:rsidR="001D2D8A">
                                    <w:rPr>
                                      <w:rFonts w:asciiTheme="majorEastAsia" w:eastAsiaTheme="majorEastAsia" w:hAnsiTheme="majorEastAsia" w:hint="eastAsia"/>
                                    </w:rPr>
                                    <w:t>第１学年及び第２学年</w:t>
                                  </w:r>
                                  <w:r w:rsidR="00665BA8">
                                    <w:rPr>
                                      <w:rFonts w:ascii="HG丸ｺﾞｼｯｸM-PRO" w:eastAsia="ＭＳ ゴシック" w:cs="ＭＳ ゴシック" w:hint="eastAsia"/>
                                      <w:color w:val="auto"/>
                                    </w:rPr>
                                    <w:t xml:space="preserve">　</w:t>
                                  </w:r>
                                  <w:r w:rsidR="00A80BAC">
                                    <w:rPr>
                                      <w:rFonts w:ascii="HG丸ｺﾞｼｯｸM-PRO" w:eastAsia="ＭＳ ゴシック" w:cs="ＭＳ ゴシック" w:hint="eastAsia"/>
                                      <w:color w:val="auto"/>
                                    </w:rPr>
                                    <w:t>洗濯ばさみを使った造形遊び</w:t>
                                  </w:r>
                                  <w:r w:rsidR="001D2D8A">
                                    <w:rPr>
                                      <w:rFonts w:ascii="HG丸ｺﾞｼｯｸM-PRO" w:eastAsia="ＭＳ ゴシック" w:cs="ＭＳ ゴシック" w:hint="eastAsia"/>
                                      <w:color w:val="auto"/>
                                    </w:rPr>
                                    <w:t>をする</w:t>
                                  </w:r>
                                  <w:r w:rsidR="00A80BAC">
                                    <w:rPr>
                                      <w:rFonts w:ascii="HG丸ｺﾞｼｯｸM-PRO" w:eastAsia="ＭＳ ゴシック" w:cs="ＭＳ ゴシック" w:hint="eastAsia"/>
                                      <w:color w:val="auto"/>
                                    </w:rPr>
                                    <w:t>活動</w:t>
                                  </w:r>
                                </w:p>
                                <w:p w:rsidR="00896D7B" w:rsidRPr="00A80BAC" w:rsidRDefault="00A80BAC" w:rsidP="00EC5521">
                                  <w:pPr>
                                    <w:suppressAutoHyphens/>
                                    <w:kinsoku w:val="0"/>
                                    <w:wordWrap w:val="0"/>
                                    <w:autoSpaceDE w:val="0"/>
                                    <w:autoSpaceDN w:val="0"/>
                                    <w:spacing w:line="250" w:lineRule="exact"/>
                                    <w:jc w:val="left"/>
                                    <w:rPr>
                                      <w:rFonts w:ascii="HG丸ｺﾞｼｯｸM-PRO" w:eastAsia="ＭＳ ゴシック" w:cs="ＭＳ ゴシック"/>
                                      <w:color w:val="auto"/>
                                    </w:rPr>
                                  </w:pPr>
                                  <w:r>
                                    <w:rPr>
                                      <w:rFonts w:ascii="HG丸ｺﾞｼｯｸM-PRO" w:eastAsia="ＭＳ ゴシック" w:cs="ＭＳ ゴシック" w:hint="eastAsia"/>
                                      <w:color w:val="auto"/>
                                    </w:rPr>
                                    <w:t>洗濯ばさみの</w:t>
                                  </w:r>
                                  <w:r w:rsidR="001D2D8A">
                                    <w:rPr>
                                      <w:rFonts w:ascii="HG丸ｺﾞｼｯｸM-PRO" w:eastAsia="ＭＳ ゴシック" w:cs="ＭＳ ゴシック" w:hint="eastAsia"/>
                                      <w:color w:val="auto"/>
                                    </w:rPr>
                                    <w:t>形</w:t>
                                  </w:r>
                                  <w:r w:rsidR="00BB0C4C">
                                    <w:rPr>
                                      <w:rFonts w:ascii="HG丸ｺﾞｼｯｸM-PRO" w:eastAsia="ＭＳ ゴシック" w:cs="ＭＳ ゴシック" w:hint="eastAsia"/>
                                      <w:color w:val="auto"/>
                                    </w:rPr>
                                    <w:t>や</w:t>
                                  </w:r>
                                  <w:r w:rsidR="001D2D8A">
                                    <w:rPr>
                                      <w:rFonts w:ascii="HG丸ｺﾞｼｯｸM-PRO" w:eastAsia="ＭＳ ゴシック" w:cs="ＭＳ ゴシック" w:hint="eastAsia"/>
                                      <w:color w:val="auto"/>
                                    </w:rPr>
                                    <w:t>色</w:t>
                                  </w:r>
                                  <w:r w:rsidR="00BB0C4C">
                                    <w:rPr>
                                      <w:rFonts w:ascii="HG丸ｺﾞｼｯｸM-PRO" w:eastAsia="ＭＳ ゴシック" w:cs="ＭＳ ゴシック" w:hint="eastAsia"/>
                                      <w:color w:val="auto"/>
                                    </w:rPr>
                                    <w:t>の特徴から、造形的な活動を思いつくために、</w:t>
                                  </w:r>
                                  <w:r w:rsidR="001D2D8A">
                                    <w:rPr>
                                      <w:rFonts w:ascii="HG丸ｺﾞｼｯｸM-PRO" w:eastAsia="ＭＳ ゴシック" w:cs="ＭＳ ゴシック" w:hint="eastAsia"/>
                                      <w:color w:val="auto"/>
                                    </w:rPr>
                                    <w:t>材に触れる時間を十分に確保する</w:t>
                                  </w:r>
                                  <w:r>
                                    <w:rPr>
                                      <w:rFonts w:ascii="HG丸ｺﾞｼｯｸM-PRO" w:eastAsia="ＭＳ ゴシック" w:cs="ＭＳ ゴシック" w:hint="eastAsia"/>
                                      <w:color w:val="auto"/>
                                    </w:rPr>
                                    <w:t>。</w:t>
                                  </w:r>
                                  <w:r w:rsidR="001D2D8A">
                                    <w:rPr>
                                      <w:rFonts w:ascii="HG丸ｺﾞｼｯｸM-PRO" w:eastAsia="ＭＳ ゴシック" w:cs="ＭＳ ゴシック" w:hint="eastAsia"/>
                                      <w:color w:val="auto"/>
                                    </w:rPr>
                                    <w:t>また、</w:t>
                                  </w:r>
                                  <w:r w:rsidR="00BB0C4C">
                                    <w:rPr>
                                      <w:rFonts w:ascii="HG丸ｺﾞｼｯｸM-PRO" w:eastAsia="ＭＳ ゴシック" w:cs="ＭＳ ゴシック" w:hint="eastAsia"/>
                                      <w:color w:val="auto"/>
                                    </w:rPr>
                                    <w:t>面白さや楽しさ</w:t>
                                  </w:r>
                                  <w:r w:rsidR="00665BA8">
                                    <w:rPr>
                                      <w:rFonts w:ascii="HG丸ｺﾞｼｯｸM-PRO" w:eastAsia="ＭＳ ゴシック" w:cs="ＭＳ ゴシック" w:hint="eastAsia"/>
                                      <w:color w:val="auto"/>
                                    </w:rPr>
                                    <w:t>を感じ取ったり、考えたりするために</w:t>
                                  </w:r>
                                  <w:r>
                                    <w:rPr>
                                      <w:rFonts w:ascii="HG丸ｺﾞｼｯｸM-PRO" w:eastAsia="ＭＳ ゴシック" w:cs="ＭＳ ゴシック" w:hint="eastAsia"/>
                                      <w:color w:val="auto"/>
                                    </w:rPr>
                                    <w:t>、</w:t>
                                  </w:r>
                                  <w:r w:rsidR="00BB0C4C">
                                    <w:rPr>
                                      <w:rFonts w:ascii="HG丸ｺﾞｼｯｸM-PRO" w:eastAsia="ＭＳ ゴシック" w:cs="ＭＳ ゴシック" w:hint="eastAsia"/>
                                      <w:color w:val="auto"/>
                                    </w:rPr>
                                    <w:t>並べたり、つないだりする活動を入れることで、</w:t>
                                  </w:r>
                                  <w:r w:rsidR="001D2D8A">
                                    <w:rPr>
                                      <w:rFonts w:ascii="HG丸ｺﾞｼｯｸM-PRO" w:eastAsia="ＭＳ ゴシック" w:cs="ＭＳ ゴシック" w:hint="eastAsia"/>
                                      <w:color w:val="auto"/>
                                    </w:rPr>
                                    <w:t>さらに</w:t>
                                  </w:r>
                                  <w:r w:rsidR="00BB0C4C">
                                    <w:rPr>
                                      <w:rFonts w:ascii="HG丸ｺﾞｼｯｸM-PRO" w:eastAsia="ＭＳ ゴシック" w:cs="ＭＳ ゴシック" w:hint="eastAsia"/>
                                      <w:color w:val="auto"/>
                                    </w:rPr>
                                    <w:t>どのように活動をしていこうか考えられるようにする。</w:t>
                                  </w:r>
                                  <w:r w:rsidR="001D2D8A">
                                    <w:rPr>
                                      <w:rFonts w:ascii="HG丸ｺﾞｼｯｸM-PRO" w:eastAsia="ＭＳ ゴシック" w:cs="ＭＳ ゴシック" w:hint="eastAsia"/>
                                      <w:color w:val="auto"/>
                                    </w:rPr>
                                    <w:t>友だちが活動していることも自然と見えるようにし、自分の見方や感じ方を広げるようにする。</w:t>
                                  </w:r>
                                </w:p>
                                <w:p w:rsidR="001A40E1" w:rsidRPr="00A80BAC" w:rsidRDefault="001A40E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4" type="#_x0000_t61" style="position:absolute;margin-left:7.75pt;margin-top:6.25pt;width:481.5pt;height: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" adj="12507,-3645">
                      <v:textbox inset="5.85pt,.7pt,5.85pt,.7pt">
                        <w:txbxContent>
                          <w:p w:rsidR="001A40E1" w:rsidRDefault="00BB0C4C" w:rsidP="00EC5521">
                            <w:pPr>
                              <w:suppressAutoHyphens/>
                              <w:kinsoku w:val="0"/>
                              <w:wordWrap w:val="0"/>
                              <w:autoSpaceDE w:val="0"/>
                              <w:autoSpaceDN w:val="0"/>
                              <w:spacing w:line="250" w:lineRule="exact"/>
                              <w:jc w:val="left"/>
                              <w:rPr>
                                <w:rFonts w:ascii="HG丸ｺﾞｼｯｸM-PRO" w:eastAsia="ＭＳ ゴシック" w:cs="ＭＳ ゴシック"/>
                                <w:color w:val="auto"/>
                              </w:rPr>
                            </w:pPr>
                            <w:r>
                              <w:rPr>
                                <w:rFonts w:ascii="HG丸ｺﾞｼｯｸM-PRO" w:eastAsia="ＭＳ ゴシック" w:cs="ＭＳ ゴシック" w:hint="eastAsia"/>
                                <w:color w:val="auto"/>
                              </w:rPr>
                              <w:t>「学習の方向性」を基に、この題材で</w:t>
                            </w:r>
                            <w:r w:rsidR="001A40E1" w:rsidRPr="000A1DFC">
                              <w:rPr>
                                <w:rFonts w:ascii="HG丸ｺﾞｼｯｸM-PRO" w:eastAsia="ＭＳ ゴシック" w:cs="ＭＳ ゴシック" w:hint="eastAsia"/>
                                <w:color w:val="auto"/>
                              </w:rPr>
                              <w:t>どんな資質・能力を</w:t>
                            </w:r>
                            <w:r>
                              <w:rPr>
                                <w:rFonts w:ascii="HG丸ｺﾞｼｯｸM-PRO" w:eastAsia="ＭＳ ゴシック" w:cs="ＭＳ ゴシック" w:hint="eastAsia"/>
                                <w:color w:val="auto"/>
                              </w:rPr>
                              <w:t>どのように</w:t>
                            </w:r>
                            <w:r w:rsidR="001A40E1" w:rsidRPr="000A1DFC">
                              <w:rPr>
                                <w:rFonts w:ascii="HG丸ｺﾞｼｯｸM-PRO" w:eastAsia="ＭＳ ゴシック" w:cs="ＭＳ ゴシック" w:hint="eastAsia"/>
                                <w:color w:val="auto"/>
                              </w:rPr>
                              <w:t>育むのかということにポイントを絞って書いていく。</w:t>
                            </w:r>
                          </w:p>
                          <w:p w:rsidR="00665BA8" w:rsidRDefault="00665BA8" w:rsidP="00EC5521">
                            <w:pPr>
                              <w:suppressAutoHyphens/>
                              <w:kinsoku w:val="0"/>
                              <w:wordWrap w:val="0"/>
                              <w:autoSpaceDE w:val="0"/>
                              <w:autoSpaceDN w:val="0"/>
                              <w:spacing w:line="250" w:lineRule="exact"/>
                              <w:jc w:val="left"/>
                              <w:rPr>
                                <w:rFonts w:ascii="HG丸ｺﾞｼｯｸM-PRO" w:eastAsia="ＭＳ ゴシック" w:cs="ＭＳ ゴシック"/>
                                <w:color w:val="auto"/>
                              </w:rPr>
                            </w:pPr>
                          </w:p>
                          <w:p w:rsidR="00896D7B" w:rsidRDefault="00896D7B" w:rsidP="00EC5521">
                            <w:pPr>
                              <w:suppressAutoHyphens/>
                              <w:kinsoku w:val="0"/>
                              <w:wordWrap w:val="0"/>
                              <w:autoSpaceDE w:val="0"/>
                              <w:autoSpaceDN w:val="0"/>
                              <w:spacing w:line="250" w:lineRule="exact"/>
                              <w:jc w:val="left"/>
                              <w:rPr>
                                <w:rFonts w:ascii="HG丸ｺﾞｼｯｸM-PRO" w:eastAsia="ＭＳ ゴシック" w:cs="ＭＳ ゴシック"/>
                                <w:color w:val="auto"/>
                              </w:rPr>
                            </w:pPr>
                            <w:r>
                              <w:rPr>
                                <w:rFonts w:ascii="HG丸ｺﾞｼｯｸM-PRO" w:eastAsia="ＭＳ ゴシック" w:cs="ＭＳ ゴシック" w:hint="eastAsia"/>
                                <w:color w:val="auto"/>
                              </w:rPr>
                              <w:t>例）</w:t>
                            </w:r>
                            <w:r w:rsidR="001D2D8A">
                              <w:rPr>
                                <w:rFonts w:asciiTheme="majorEastAsia" w:eastAsiaTheme="majorEastAsia" w:hAnsiTheme="majorEastAsia" w:hint="eastAsia"/>
                              </w:rPr>
                              <w:t>第１学年及び第２学年</w:t>
                            </w:r>
                            <w:r w:rsidR="00665BA8">
                              <w:rPr>
                                <w:rFonts w:ascii="HG丸ｺﾞｼｯｸM-PRO" w:eastAsia="ＭＳ ゴシック" w:cs="ＭＳ ゴシック" w:hint="eastAsia"/>
                                <w:color w:val="auto"/>
                              </w:rPr>
                              <w:t xml:space="preserve">　</w:t>
                            </w:r>
                            <w:r w:rsidR="00A80BAC">
                              <w:rPr>
                                <w:rFonts w:ascii="HG丸ｺﾞｼｯｸM-PRO" w:eastAsia="ＭＳ ゴシック" w:cs="ＭＳ ゴシック" w:hint="eastAsia"/>
                                <w:color w:val="auto"/>
                              </w:rPr>
                              <w:t>洗濯ばさみを使った造形遊び</w:t>
                            </w:r>
                            <w:r w:rsidR="001D2D8A">
                              <w:rPr>
                                <w:rFonts w:ascii="HG丸ｺﾞｼｯｸM-PRO" w:eastAsia="ＭＳ ゴシック" w:cs="ＭＳ ゴシック" w:hint="eastAsia"/>
                                <w:color w:val="auto"/>
                              </w:rPr>
                              <w:t>をする</w:t>
                            </w:r>
                            <w:r w:rsidR="00A80BAC">
                              <w:rPr>
                                <w:rFonts w:ascii="HG丸ｺﾞｼｯｸM-PRO" w:eastAsia="ＭＳ ゴシック" w:cs="ＭＳ ゴシック" w:hint="eastAsia"/>
                                <w:color w:val="auto"/>
                              </w:rPr>
                              <w:t>活動</w:t>
                            </w:r>
                          </w:p>
                          <w:p w:rsidR="00896D7B" w:rsidRPr="00A80BAC" w:rsidRDefault="00A80BAC" w:rsidP="00EC5521">
                            <w:pPr>
                              <w:suppressAutoHyphens/>
                              <w:kinsoku w:val="0"/>
                              <w:wordWrap w:val="0"/>
                              <w:autoSpaceDE w:val="0"/>
                              <w:autoSpaceDN w:val="0"/>
                              <w:spacing w:line="250" w:lineRule="exact"/>
                              <w:jc w:val="left"/>
                              <w:rPr>
                                <w:rFonts w:ascii="HG丸ｺﾞｼｯｸM-PRO" w:eastAsia="ＭＳ ゴシック" w:cs="ＭＳ ゴシック"/>
                                <w:color w:val="auto"/>
                              </w:rPr>
                            </w:pPr>
                            <w:r>
                              <w:rPr>
                                <w:rFonts w:ascii="HG丸ｺﾞｼｯｸM-PRO" w:eastAsia="ＭＳ ゴシック" w:cs="ＭＳ ゴシック" w:hint="eastAsia"/>
                                <w:color w:val="auto"/>
                              </w:rPr>
                              <w:t>洗濯ばさみの</w:t>
                            </w:r>
                            <w:r w:rsidR="001D2D8A">
                              <w:rPr>
                                <w:rFonts w:ascii="HG丸ｺﾞｼｯｸM-PRO" w:eastAsia="ＭＳ ゴシック" w:cs="ＭＳ ゴシック" w:hint="eastAsia"/>
                                <w:color w:val="auto"/>
                              </w:rPr>
                              <w:t>形</w:t>
                            </w:r>
                            <w:r w:rsidR="00BB0C4C">
                              <w:rPr>
                                <w:rFonts w:ascii="HG丸ｺﾞｼｯｸM-PRO" w:eastAsia="ＭＳ ゴシック" w:cs="ＭＳ ゴシック" w:hint="eastAsia"/>
                                <w:color w:val="auto"/>
                              </w:rPr>
                              <w:t>や</w:t>
                            </w:r>
                            <w:r w:rsidR="001D2D8A">
                              <w:rPr>
                                <w:rFonts w:ascii="HG丸ｺﾞｼｯｸM-PRO" w:eastAsia="ＭＳ ゴシック" w:cs="ＭＳ ゴシック" w:hint="eastAsia"/>
                                <w:color w:val="auto"/>
                              </w:rPr>
                              <w:t>色</w:t>
                            </w:r>
                            <w:r w:rsidR="00BB0C4C">
                              <w:rPr>
                                <w:rFonts w:ascii="HG丸ｺﾞｼｯｸM-PRO" w:eastAsia="ＭＳ ゴシック" w:cs="ＭＳ ゴシック" w:hint="eastAsia"/>
                                <w:color w:val="auto"/>
                              </w:rPr>
                              <w:t>の特徴から、造形的な活動を思いつくために、</w:t>
                            </w:r>
                            <w:r w:rsidR="001D2D8A">
                              <w:rPr>
                                <w:rFonts w:ascii="HG丸ｺﾞｼｯｸM-PRO" w:eastAsia="ＭＳ ゴシック" w:cs="ＭＳ ゴシック" w:hint="eastAsia"/>
                                <w:color w:val="auto"/>
                              </w:rPr>
                              <w:t>材に触れる時間を十分に確保する</w:t>
                            </w:r>
                            <w:r>
                              <w:rPr>
                                <w:rFonts w:ascii="HG丸ｺﾞｼｯｸM-PRO" w:eastAsia="ＭＳ ゴシック" w:cs="ＭＳ ゴシック" w:hint="eastAsia"/>
                                <w:color w:val="auto"/>
                              </w:rPr>
                              <w:t>。</w:t>
                            </w:r>
                            <w:r w:rsidR="001D2D8A">
                              <w:rPr>
                                <w:rFonts w:ascii="HG丸ｺﾞｼｯｸM-PRO" w:eastAsia="ＭＳ ゴシック" w:cs="ＭＳ ゴシック" w:hint="eastAsia"/>
                                <w:color w:val="auto"/>
                              </w:rPr>
                              <w:t>また、</w:t>
                            </w:r>
                            <w:r w:rsidR="00BB0C4C">
                              <w:rPr>
                                <w:rFonts w:ascii="HG丸ｺﾞｼｯｸM-PRO" w:eastAsia="ＭＳ ゴシック" w:cs="ＭＳ ゴシック" w:hint="eastAsia"/>
                                <w:color w:val="auto"/>
                              </w:rPr>
                              <w:t>面白さや楽しさ</w:t>
                            </w:r>
                            <w:r w:rsidR="00665BA8">
                              <w:rPr>
                                <w:rFonts w:ascii="HG丸ｺﾞｼｯｸM-PRO" w:eastAsia="ＭＳ ゴシック" w:cs="ＭＳ ゴシック" w:hint="eastAsia"/>
                                <w:color w:val="auto"/>
                              </w:rPr>
                              <w:t>を感じ取ったり、考えたりするために</w:t>
                            </w:r>
                            <w:r>
                              <w:rPr>
                                <w:rFonts w:ascii="HG丸ｺﾞｼｯｸM-PRO" w:eastAsia="ＭＳ ゴシック" w:cs="ＭＳ ゴシック" w:hint="eastAsia"/>
                                <w:color w:val="auto"/>
                              </w:rPr>
                              <w:t>、</w:t>
                            </w:r>
                            <w:r w:rsidR="00BB0C4C">
                              <w:rPr>
                                <w:rFonts w:ascii="HG丸ｺﾞｼｯｸM-PRO" w:eastAsia="ＭＳ ゴシック" w:cs="ＭＳ ゴシック" w:hint="eastAsia"/>
                                <w:color w:val="auto"/>
                              </w:rPr>
                              <w:t>並べたり、つないだりする活動を入れることで、</w:t>
                            </w:r>
                            <w:r w:rsidR="001D2D8A">
                              <w:rPr>
                                <w:rFonts w:ascii="HG丸ｺﾞｼｯｸM-PRO" w:eastAsia="ＭＳ ゴシック" w:cs="ＭＳ ゴシック" w:hint="eastAsia"/>
                                <w:color w:val="auto"/>
                              </w:rPr>
                              <w:t>さらに</w:t>
                            </w:r>
                            <w:r w:rsidR="00BB0C4C">
                              <w:rPr>
                                <w:rFonts w:ascii="HG丸ｺﾞｼｯｸM-PRO" w:eastAsia="ＭＳ ゴシック" w:cs="ＭＳ ゴシック" w:hint="eastAsia"/>
                                <w:color w:val="auto"/>
                              </w:rPr>
                              <w:t>どのように活動をしていこうか考えられるようにする。</w:t>
                            </w:r>
                            <w:r w:rsidR="001D2D8A">
                              <w:rPr>
                                <w:rFonts w:ascii="HG丸ｺﾞｼｯｸM-PRO" w:eastAsia="ＭＳ ゴシック" w:cs="ＭＳ ゴシック" w:hint="eastAsia"/>
                                <w:color w:val="auto"/>
                              </w:rPr>
                              <w:t>友だちが活動していることも自然と見えるようにし、自分の見方や感じ方を広げるようにする。</w:t>
                            </w:r>
                          </w:p>
                          <w:p w:rsidR="001A40E1" w:rsidRPr="00A80BAC" w:rsidRDefault="001A40E1"/>
                        </w:txbxContent>
                      </v:textbox>
                    </v:shape>
                  </w:pict>
                </mc:Fallback>
              </mc:AlternateContent>
            </w:r>
          </w:p>
          <w:p w:rsidR="00B75914" w:rsidRDefault="00B75914" w:rsidP="004F66FA">
            <w:pPr>
              <w:suppressAutoHyphens/>
              <w:kinsoku w:val="0"/>
              <w:wordWrap w:val="0"/>
              <w:autoSpaceDE w:val="0"/>
              <w:autoSpaceDN w:val="0"/>
              <w:spacing w:line="250" w:lineRule="exact"/>
              <w:jc w:val="left"/>
              <w:rPr>
                <w:rFonts w:ascii="HG丸ｺﾞｼｯｸM-PRO" w:eastAsia="ＭＳ ゴシック" w:cs="ＭＳ ゴシック"/>
                <w:color w:val="auto"/>
              </w:rPr>
            </w:pPr>
          </w:p>
          <w:p w:rsidR="00B75914" w:rsidRDefault="00B75914" w:rsidP="004F66FA">
            <w:pPr>
              <w:suppressAutoHyphens/>
              <w:kinsoku w:val="0"/>
              <w:wordWrap w:val="0"/>
              <w:autoSpaceDE w:val="0"/>
              <w:autoSpaceDN w:val="0"/>
              <w:spacing w:line="250" w:lineRule="exact"/>
              <w:jc w:val="left"/>
              <w:rPr>
                <w:rFonts w:ascii="HG丸ｺﾞｼｯｸM-PRO" w:eastAsia="ＭＳ ゴシック" w:cs="ＭＳ ゴシック"/>
                <w:color w:val="auto"/>
              </w:rPr>
            </w:pPr>
          </w:p>
          <w:p w:rsidR="00B75914" w:rsidRPr="001478FC" w:rsidRDefault="00B75914" w:rsidP="004F66FA">
            <w:pPr>
              <w:suppressAutoHyphens/>
              <w:kinsoku w:val="0"/>
              <w:wordWrap w:val="0"/>
              <w:autoSpaceDE w:val="0"/>
              <w:autoSpaceDN w:val="0"/>
              <w:spacing w:line="250" w:lineRule="exact"/>
              <w:jc w:val="left"/>
              <w:rPr>
                <w:rFonts w:ascii="HG丸ｺﾞｼｯｸM-PRO" w:eastAsia="ＭＳ ゴシック" w:cs="ＭＳ ゴシック"/>
                <w:color w:val="auto"/>
              </w:rPr>
            </w:pPr>
          </w:p>
          <w:p w:rsidR="00EA0990" w:rsidRPr="000A1DFC" w:rsidRDefault="00EA0990" w:rsidP="004F66FA">
            <w:pPr>
              <w:suppressAutoHyphens/>
              <w:kinsoku w:val="0"/>
              <w:wordWrap w:val="0"/>
              <w:autoSpaceDE w:val="0"/>
              <w:autoSpaceDN w:val="0"/>
              <w:spacing w:line="250" w:lineRule="exact"/>
              <w:jc w:val="left"/>
              <w:rPr>
                <w:rFonts w:ascii="HG丸ｺﾞｼｯｸM-PRO" w:cs="Times New Roman"/>
                <w:color w:val="auto"/>
                <w:spacing w:val="2"/>
              </w:rPr>
            </w:pPr>
          </w:p>
        </w:tc>
      </w:tr>
    </w:tbl>
    <w:p w:rsidR="00896D7B" w:rsidRDefault="00896D7B">
      <w:pPr>
        <w:adjustRightInd/>
        <w:spacing w:line="250" w:lineRule="exact"/>
        <w:rPr>
          <w:rFonts w:ascii="HG丸ｺﾞｼｯｸM-PRO"/>
          <w:color w:val="auto"/>
        </w:rPr>
      </w:pPr>
    </w:p>
    <w:p w:rsidR="00896D7B" w:rsidRPr="000A1DFC" w:rsidRDefault="00896D7B">
      <w:pPr>
        <w:adjustRightInd/>
        <w:spacing w:line="250" w:lineRule="exact"/>
        <w:rPr>
          <w:rFonts w:ascii="HG丸ｺﾞｼｯｸM-PRO"/>
          <w:color w:val="auto"/>
        </w:rPr>
      </w:pPr>
    </w:p>
    <w:p w:rsidR="00EA0990" w:rsidRPr="000A1DFC" w:rsidRDefault="00EA0990">
      <w:pPr>
        <w:adjustRightInd/>
        <w:spacing w:line="250" w:lineRule="exact"/>
        <w:rPr>
          <w:rFonts w:ascii="HG丸ｺﾞｼｯｸM-PRO" w:cs="Times New Roman"/>
          <w:color w:val="auto"/>
          <w:spacing w:val="2"/>
        </w:rPr>
      </w:pPr>
      <w:r w:rsidRPr="000A1DFC">
        <w:rPr>
          <w:rFonts w:ascii="HG丸ｺﾞｼｯｸM-PRO" w:hint="eastAsia"/>
          <w:color w:val="auto"/>
        </w:rPr>
        <w:t>４．テーマに迫るために</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07"/>
      </w:tblGrid>
      <w:tr w:rsidR="000A1DFC" w:rsidRPr="001478FC" w:rsidTr="001478FC">
        <w:tblPrEx>
          <w:tblCellMar>
            <w:top w:w="0" w:type="dxa"/>
            <w:bottom w:w="0" w:type="dxa"/>
          </w:tblCellMar>
        </w:tblPrEx>
        <w:trPr>
          <w:trHeight w:val="935"/>
        </w:trPr>
        <w:tc>
          <w:tcPr>
            <w:tcW w:w="10107" w:type="dxa"/>
            <w:tcBorders>
              <w:top w:val="single" w:sz="4" w:space="0" w:color="000000"/>
              <w:left w:val="single" w:sz="4" w:space="0" w:color="000000"/>
              <w:bottom w:val="single" w:sz="4" w:space="0" w:color="000000"/>
              <w:right w:val="single" w:sz="4" w:space="0" w:color="000000"/>
            </w:tcBorders>
          </w:tcPr>
          <w:p w:rsidR="001478FC" w:rsidRPr="001478FC" w:rsidRDefault="001478FC" w:rsidP="001478FC">
            <w:pPr>
              <w:overflowPunct/>
              <w:adjustRightInd/>
              <w:spacing w:line="272" w:lineRule="exact"/>
              <w:jc w:val="left"/>
              <w:rPr>
                <w:rFonts w:ascii="HG丸ｺﾞｼｯｸM-PRO" w:cs="Times New Roman"/>
                <w:noProof/>
                <w:snapToGrid w:val="0"/>
              </w:rPr>
            </w:pPr>
            <w:r w:rsidRPr="001478FC">
              <w:rPr>
                <w:rFonts w:ascii="HG丸ｺﾞｼｯｸM-PRO" w:hAnsi="HG丸ｺﾞｼｯｸM-PRO" w:cs="ＭＳ ゴシック" w:hint="eastAsia"/>
                <w:bCs/>
                <w:snapToGrid w:val="0"/>
              </w:rPr>
              <w:t>研究主題</w:t>
            </w:r>
          </w:p>
          <w:p w:rsidR="001478FC" w:rsidRPr="00665BA8" w:rsidRDefault="001478FC" w:rsidP="001478FC">
            <w:pPr>
              <w:overflowPunct/>
              <w:adjustRightInd/>
              <w:spacing w:line="480" w:lineRule="exact"/>
              <w:jc w:val="center"/>
              <w:rPr>
                <w:rFonts w:ascii="HG丸ｺﾞｼｯｸM-PRO" w:cs="ＭＳ ゴシック"/>
                <w:snapToGrid w:val="0"/>
                <w:color w:val="000000" w:themeColor="text1"/>
                <w:sz w:val="28"/>
              </w:rPr>
            </w:pPr>
            <w:r w:rsidRPr="00665BA8">
              <w:rPr>
                <w:rFonts w:ascii="HG丸ｺﾞｼｯｸM-PRO" w:hAnsi="HG丸ｺﾞｼｯｸM-PRO" w:cs="ＭＳ ゴシック" w:hint="eastAsia"/>
                <w:snapToGrid w:val="0"/>
                <w:color w:val="000000" w:themeColor="text1"/>
                <w:sz w:val="28"/>
              </w:rPr>
              <w:t>感性豊かに生きる力をはぐくむ図画工作科学習の創造</w:t>
            </w:r>
          </w:p>
          <w:p w:rsidR="00EA0990" w:rsidRPr="001478FC" w:rsidRDefault="001478FC" w:rsidP="001478FC">
            <w:pPr>
              <w:overflowPunct/>
              <w:adjustRightInd/>
              <w:spacing w:line="360" w:lineRule="exact"/>
              <w:ind w:firstLineChars="700" w:firstLine="1484"/>
              <w:jc w:val="left"/>
              <w:rPr>
                <w:rFonts w:ascii="HG丸ｺﾞｼｯｸM-PRO" w:cs="Times New Roman"/>
                <w:noProof/>
                <w:snapToGrid w:val="0"/>
                <w:color w:val="000000" w:themeColor="text1"/>
              </w:rPr>
            </w:pPr>
            <w:r w:rsidRPr="001478FC">
              <w:rPr>
                <w:rFonts w:ascii="HG丸ｺﾞｼｯｸM-PRO" w:hAnsi="HG丸ｺﾞｼｯｸM-PRO" w:cs="ＭＳ ゴシック" w:hint="eastAsia"/>
                <w:snapToGrid w:val="0"/>
                <w:color w:val="000000" w:themeColor="text1"/>
              </w:rPr>
              <w:t>～</w:t>
            </w:r>
            <w:r w:rsidRPr="001478FC">
              <w:rPr>
                <w:rFonts w:ascii="HG丸ｺﾞｼｯｸM-PRO" w:hAnsi="HG丸ｺﾞｼｯｸM-PRO" w:cs="ＭＳ ゴシック"/>
                <w:snapToGrid w:val="0"/>
                <w:color w:val="000000" w:themeColor="text1"/>
              </w:rPr>
              <w:t xml:space="preserve"> </w:t>
            </w:r>
            <w:r w:rsidRPr="001478FC">
              <w:rPr>
                <w:rFonts w:ascii="HG丸ｺﾞｼｯｸM-PRO" w:hAnsi="HG丸ｺﾞｼｯｸM-PRO" w:cs="ＭＳ ゴシック" w:hint="eastAsia"/>
                <w:snapToGrid w:val="0"/>
                <w:color w:val="000000" w:themeColor="text1"/>
              </w:rPr>
              <w:t>感</w:t>
            </w:r>
            <w:r w:rsidRPr="001478FC">
              <w:rPr>
                <w:rFonts w:ascii="HG丸ｺﾞｼｯｸM-PRO" w:hAnsi="HG丸ｺﾞｼｯｸM-PRO" w:cs="ＭＳ ゴシック"/>
                <w:snapToGrid w:val="0"/>
                <w:color w:val="000000" w:themeColor="text1"/>
              </w:rPr>
              <w:t xml:space="preserve"> </w:t>
            </w:r>
            <w:r w:rsidRPr="001478FC">
              <w:rPr>
                <w:rFonts w:ascii="HG丸ｺﾞｼｯｸM-PRO" w:hAnsi="HG丸ｺﾞｼｯｸM-PRO" w:cs="ＭＳ ゴシック" w:hint="eastAsia"/>
                <w:snapToGrid w:val="0"/>
                <w:color w:val="000000" w:themeColor="text1"/>
              </w:rPr>
              <w:t>じ</w:t>
            </w:r>
            <w:r w:rsidRPr="001478FC">
              <w:rPr>
                <w:rFonts w:ascii="HG丸ｺﾞｼｯｸM-PRO" w:hAnsi="HG丸ｺﾞｼｯｸM-PRO" w:cs="ＭＳ ゴシック"/>
                <w:snapToGrid w:val="0"/>
                <w:color w:val="000000" w:themeColor="text1"/>
              </w:rPr>
              <w:t xml:space="preserve"> </w:t>
            </w:r>
            <w:r w:rsidRPr="001478FC">
              <w:rPr>
                <w:rFonts w:ascii="HG丸ｺﾞｼｯｸM-PRO" w:hAnsi="HG丸ｺﾞｼｯｸM-PRO" w:cs="ＭＳ ゴシック" w:hint="eastAsia"/>
                <w:snapToGrid w:val="0"/>
                <w:color w:val="000000" w:themeColor="text1"/>
              </w:rPr>
              <w:t>る</w:t>
            </w:r>
            <w:r w:rsidRPr="001478FC">
              <w:rPr>
                <w:rFonts w:ascii="HG丸ｺﾞｼｯｸM-PRO" w:hAnsi="HG丸ｺﾞｼｯｸM-PRO" w:cs="ＭＳ ゴシック"/>
                <w:snapToGrid w:val="0"/>
                <w:color w:val="000000" w:themeColor="text1"/>
              </w:rPr>
              <w:t xml:space="preserve"> </w:t>
            </w:r>
            <w:r w:rsidRPr="001478FC">
              <w:rPr>
                <w:rFonts w:ascii="HG丸ｺﾞｼｯｸM-PRO" w:hAnsi="HG丸ｺﾞｼｯｸM-PRO" w:cs="ＭＳ ゴシック" w:hint="eastAsia"/>
                <w:snapToGrid w:val="0"/>
                <w:color w:val="000000" w:themeColor="text1"/>
              </w:rPr>
              <w:t xml:space="preserve">　つ</w:t>
            </w:r>
            <w:r w:rsidRPr="001478FC">
              <w:rPr>
                <w:rFonts w:ascii="HG丸ｺﾞｼｯｸM-PRO" w:hAnsi="HG丸ｺﾞｼｯｸM-PRO" w:cs="ＭＳ ゴシック"/>
                <w:snapToGrid w:val="0"/>
                <w:color w:val="000000" w:themeColor="text1"/>
              </w:rPr>
              <w:t xml:space="preserve"> </w:t>
            </w:r>
            <w:r w:rsidRPr="001478FC">
              <w:rPr>
                <w:rFonts w:ascii="HG丸ｺﾞｼｯｸM-PRO" w:hAnsi="HG丸ｺﾞｼｯｸM-PRO" w:cs="ＭＳ ゴシック" w:hint="eastAsia"/>
                <w:snapToGrid w:val="0"/>
                <w:color w:val="000000" w:themeColor="text1"/>
              </w:rPr>
              <w:t>く</w:t>
            </w:r>
            <w:r w:rsidRPr="001478FC">
              <w:rPr>
                <w:rFonts w:ascii="HG丸ｺﾞｼｯｸM-PRO" w:hAnsi="HG丸ｺﾞｼｯｸM-PRO" w:cs="ＭＳ ゴシック"/>
                <w:snapToGrid w:val="0"/>
                <w:color w:val="000000" w:themeColor="text1"/>
              </w:rPr>
              <w:t xml:space="preserve"> </w:t>
            </w:r>
            <w:r w:rsidRPr="001478FC">
              <w:rPr>
                <w:rFonts w:ascii="HG丸ｺﾞｼｯｸM-PRO" w:hAnsi="HG丸ｺﾞｼｯｸM-PRO" w:cs="ＭＳ ゴシック" w:hint="eastAsia"/>
                <w:snapToGrid w:val="0"/>
                <w:color w:val="000000" w:themeColor="text1"/>
              </w:rPr>
              <w:t>る</w:t>
            </w:r>
            <w:r w:rsidRPr="001478FC">
              <w:rPr>
                <w:rFonts w:ascii="HG丸ｺﾞｼｯｸM-PRO" w:hAnsi="HG丸ｺﾞｼｯｸM-PRO" w:cs="ＭＳ ゴシック"/>
                <w:snapToGrid w:val="0"/>
                <w:color w:val="000000" w:themeColor="text1"/>
              </w:rPr>
              <w:t xml:space="preserve"> </w:t>
            </w:r>
            <w:r w:rsidRPr="001478FC">
              <w:rPr>
                <w:rFonts w:ascii="HG丸ｺﾞｼｯｸM-PRO" w:hAnsi="HG丸ｺﾞｼｯｸM-PRO" w:cs="ＭＳ ゴシック" w:hint="eastAsia"/>
                <w:snapToGrid w:val="0"/>
                <w:color w:val="000000" w:themeColor="text1"/>
              </w:rPr>
              <w:t xml:space="preserve">　考</w:t>
            </w:r>
            <w:r w:rsidRPr="001478FC">
              <w:rPr>
                <w:rFonts w:ascii="HG丸ｺﾞｼｯｸM-PRO" w:hAnsi="HG丸ｺﾞｼｯｸM-PRO" w:cs="ＭＳ ゴシック"/>
                <w:snapToGrid w:val="0"/>
                <w:color w:val="000000" w:themeColor="text1"/>
              </w:rPr>
              <w:t xml:space="preserve"> </w:t>
            </w:r>
            <w:r w:rsidRPr="001478FC">
              <w:rPr>
                <w:rFonts w:ascii="HG丸ｺﾞｼｯｸM-PRO" w:hAnsi="HG丸ｺﾞｼｯｸM-PRO" w:cs="ＭＳ ゴシック" w:hint="eastAsia"/>
                <w:snapToGrid w:val="0"/>
                <w:color w:val="000000" w:themeColor="text1"/>
              </w:rPr>
              <w:t>え</w:t>
            </w:r>
            <w:r w:rsidRPr="001478FC">
              <w:rPr>
                <w:rFonts w:ascii="HG丸ｺﾞｼｯｸM-PRO" w:hAnsi="HG丸ｺﾞｼｯｸM-PRO" w:cs="ＭＳ ゴシック"/>
                <w:snapToGrid w:val="0"/>
                <w:color w:val="000000" w:themeColor="text1"/>
              </w:rPr>
              <w:t xml:space="preserve"> </w:t>
            </w:r>
            <w:r w:rsidRPr="001478FC">
              <w:rPr>
                <w:rFonts w:ascii="HG丸ｺﾞｼｯｸM-PRO" w:hAnsi="HG丸ｺﾞｼｯｸM-PRO" w:cs="ＭＳ ゴシック" w:hint="eastAsia"/>
                <w:snapToGrid w:val="0"/>
                <w:color w:val="000000" w:themeColor="text1"/>
              </w:rPr>
              <w:t>る</w:t>
            </w:r>
            <w:r w:rsidRPr="001478FC">
              <w:rPr>
                <w:rFonts w:ascii="HG丸ｺﾞｼｯｸM-PRO" w:hAnsi="HG丸ｺﾞｼｯｸM-PRO" w:cs="ＭＳ ゴシック"/>
                <w:snapToGrid w:val="0"/>
                <w:color w:val="000000" w:themeColor="text1"/>
              </w:rPr>
              <w:t xml:space="preserve"> </w:t>
            </w:r>
            <w:r w:rsidRPr="001478FC">
              <w:rPr>
                <w:rFonts w:ascii="HG丸ｺﾞｼｯｸM-PRO" w:hAnsi="HG丸ｺﾞｼｯｸM-PRO" w:cs="ＭＳ ゴシック" w:hint="eastAsia"/>
                <w:snapToGrid w:val="0"/>
                <w:color w:val="000000" w:themeColor="text1"/>
              </w:rPr>
              <w:t xml:space="preserve">　子</w:t>
            </w:r>
            <w:r w:rsidRPr="001478FC">
              <w:rPr>
                <w:rFonts w:ascii="HG丸ｺﾞｼｯｸM-PRO" w:hAnsi="HG丸ｺﾞｼｯｸM-PRO" w:cs="ＭＳ ゴシック"/>
                <w:snapToGrid w:val="0"/>
                <w:color w:val="000000" w:themeColor="text1"/>
              </w:rPr>
              <w:t xml:space="preserve"> </w:t>
            </w:r>
            <w:r w:rsidRPr="001478FC">
              <w:rPr>
                <w:rFonts w:ascii="HG丸ｺﾞｼｯｸM-PRO" w:hAnsi="HG丸ｺﾞｼｯｸM-PRO" w:cs="ＭＳ ゴシック" w:hint="eastAsia"/>
                <w:snapToGrid w:val="0"/>
                <w:color w:val="000000" w:themeColor="text1"/>
              </w:rPr>
              <w:t>ど</w:t>
            </w:r>
            <w:r w:rsidRPr="001478FC">
              <w:rPr>
                <w:rFonts w:ascii="HG丸ｺﾞｼｯｸM-PRO" w:hAnsi="HG丸ｺﾞｼｯｸM-PRO" w:cs="ＭＳ ゴシック"/>
                <w:snapToGrid w:val="0"/>
                <w:color w:val="000000" w:themeColor="text1"/>
              </w:rPr>
              <w:t xml:space="preserve"> </w:t>
            </w:r>
            <w:r w:rsidRPr="001478FC">
              <w:rPr>
                <w:rFonts w:ascii="HG丸ｺﾞｼｯｸM-PRO" w:hAnsi="HG丸ｺﾞｼｯｸM-PRO" w:cs="ＭＳ ゴシック" w:hint="eastAsia"/>
                <w:snapToGrid w:val="0"/>
                <w:color w:val="000000" w:themeColor="text1"/>
              </w:rPr>
              <w:t>も</w:t>
            </w:r>
            <w:r w:rsidRPr="001478FC">
              <w:rPr>
                <w:rFonts w:ascii="HG丸ｺﾞｼｯｸM-PRO" w:hAnsi="HG丸ｺﾞｼｯｸM-PRO" w:cs="ＭＳ ゴシック"/>
                <w:snapToGrid w:val="0"/>
                <w:color w:val="000000" w:themeColor="text1"/>
              </w:rPr>
              <w:t xml:space="preserve"> </w:t>
            </w:r>
            <w:r w:rsidRPr="001478FC">
              <w:rPr>
                <w:rFonts w:ascii="HG丸ｺﾞｼｯｸM-PRO" w:hAnsi="HG丸ｺﾞｼｯｸM-PRO" w:cs="ＭＳ ゴシック" w:hint="eastAsia"/>
                <w:snapToGrid w:val="0"/>
                <w:color w:val="000000" w:themeColor="text1"/>
              </w:rPr>
              <w:t>の</w:t>
            </w:r>
            <w:r w:rsidRPr="001478FC">
              <w:rPr>
                <w:rFonts w:ascii="HG丸ｺﾞｼｯｸM-PRO" w:hAnsi="HG丸ｺﾞｼｯｸM-PRO" w:cs="ＭＳ ゴシック"/>
                <w:snapToGrid w:val="0"/>
                <w:color w:val="000000" w:themeColor="text1"/>
              </w:rPr>
              <w:t xml:space="preserve"> </w:t>
            </w:r>
            <w:r w:rsidRPr="001478FC">
              <w:rPr>
                <w:rFonts w:ascii="HG丸ｺﾞｼｯｸM-PRO" w:hAnsi="HG丸ｺﾞｼｯｸM-PRO" w:cs="ＭＳ ゴシック" w:hint="eastAsia"/>
                <w:snapToGrid w:val="0"/>
                <w:color w:val="000000" w:themeColor="text1"/>
              </w:rPr>
              <w:t>姿</w:t>
            </w:r>
            <w:r w:rsidRPr="001478FC">
              <w:rPr>
                <w:rFonts w:ascii="HG丸ｺﾞｼｯｸM-PRO" w:hAnsi="HG丸ｺﾞｼｯｸM-PRO" w:cs="ＭＳ ゴシック"/>
                <w:snapToGrid w:val="0"/>
                <w:color w:val="000000" w:themeColor="text1"/>
              </w:rPr>
              <w:t xml:space="preserve"> </w:t>
            </w:r>
            <w:r w:rsidRPr="001478FC">
              <w:rPr>
                <w:rFonts w:ascii="HG丸ｺﾞｼｯｸM-PRO" w:hAnsi="HG丸ｺﾞｼｯｸM-PRO" w:cs="ＭＳ ゴシック" w:hint="eastAsia"/>
                <w:snapToGrid w:val="0"/>
                <w:color w:val="000000" w:themeColor="text1"/>
              </w:rPr>
              <w:t>を</w:t>
            </w:r>
            <w:r w:rsidRPr="001478FC">
              <w:rPr>
                <w:rFonts w:ascii="HG丸ｺﾞｼｯｸM-PRO" w:hAnsi="HG丸ｺﾞｼｯｸM-PRO" w:cs="ＭＳ ゴシック"/>
                <w:snapToGrid w:val="0"/>
                <w:color w:val="000000" w:themeColor="text1"/>
              </w:rPr>
              <w:t xml:space="preserve"> </w:t>
            </w:r>
            <w:r w:rsidRPr="001478FC">
              <w:rPr>
                <w:rFonts w:ascii="HG丸ｺﾞｼｯｸM-PRO" w:hAnsi="HG丸ｺﾞｼｯｸM-PRO" w:cs="ＭＳ ゴシック" w:hint="eastAsia"/>
                <w:snapToGrid w:val="0"/>
                <w:color w:val="000000" w:themeColor="text1"/>
              </w:rPr>
              <w:t>求</w:t>
            </w:r>
            <w:r w:rsidRPr="001478FC">
              <w:rPr>
                <w:rFonts w:ascii="HG丸ｺﾞｼｯｸM-PRO" w:hAnsi="HG丸ｺﾞｼｯｸM-PRO" w:cs="ＭＳ ゴシック"/>
                <w:snapToGrid w:val="0"/>
                <w:color w:val="000000" w:themeColor="text1"/>
              </w:rPr>
              <w:t xml:space="preserve"> </w:t>
            </w:r>
            <w:r w:rsidRPr="001478FC">
              <w:rPr>
                <w:rFonts w:ascii="HG丸ｺﾞｼｯｸM-PRO" w:hAnsi="HG丸ｺﾞｼｯｸM-PRO" w:cs="ＭＳ ゴシック" w:hint="eastAsia"/>
                <w:snapToGrid w:val="0"/>
                <w:color w:val="000000" w:themeColor="text1"/>
              </w:rPr>
              <w:t>め</w:t>
            </w:r>
            <w:r w:rsidRPr="001478FC">
              <w:rPr>
                <w:rFonts w:ascii="HG丸ｺﾞｼｯｸM-PRO" w:hAnsi="HG丸ｺﾞｼｯｸM-PRO" w:cs="ＭＳ ゴシック"/>
                <w:snapToGrid w:val="0"/>
                <w:color w:val="000000" w:themeColor="text1"/>
              </w:rPr>
              <w:t xml:space="preserve"> </w:t>
            </w:r>
            <w:r w:rsidRPr="001478FC">
              <w:rPr>
                <w:rFonts w:ascii="HG丸ｺﾞｼｯｸM-PRO" w:hAnsi="HG丸ｺﾞｼｯｸM-PRO" w:cs="ＭＳ ゴシック" w:hint="eastAsia"/>
                <w:snapToGrid w:val="0"/>
                <w:color w:val="000000" w:themeColor="text1"/>
              </w:rPr>
              <w:t>て</w:t>
            </w:r>
            <w:r w:rsidRPr="001478FC">
              <w:rPr>
                <w:rFonts w:ascii="HG丸ｺﾞｼｯｸM-PRO" w:hAnsi="HG丸ｺﾞｼｯｸM-PRO" w:cs="ＭＳ ゴシック"/>
                <w:snapToGrid w:val="0"/>
                <w:color w:val="000000" w:themeColor="text1"/>
              </w:rPr>
              <w:t xml:space="preserve"> </w:t>
            </w:r>
            <w:r w:rsidRPr="001478FC">
              <w:rPr>
                <w:rFonts w:ascii="HG丸ｺﾞｼｯｸM-PRO" w:hAnsi="HG丸ｺﾞｼｯｸM-PRO" w:cs="ＭＳ ゴシック" w:hint="eastAsia"/>
                <w:snapToGrid w:val="0"/>
                <w:color w:val="000000" w:themeColor="text1"/>
              </w:rPr>
              <w:t>～</w:t>
            </w:r>
          </w:p>
        </w:tc>
      </w:tr>
      <w:tr w:rsidR="001478FC" w:rsidRPr="001478FC" w:rsidTr="001478FC">
        <w:tblPrEx>
          <w:tblCellMar>
            <w:top w:w="0" w:type="dxa"/>
            <w:bottom w:w="0" w:type="dxa"/>
          </w:tblCellMar>
        </w:tblPrEx>
        <w:trPr>
          <w:trHeight w:val="1517"/>
        </w:trPr>
        <w:tc>
          <w:tcPr>
            <w:tcW w:w="10107" w:type="dxa"/>
            <w:tcBorders>
              <w:top w:val="single" w:sz="4" w:space="0" w:color="000000"/>
              <w:left w:val="single" w:sz="4" w:space="0" w:color="000000"/>
              <w:bottom w:val="single" w:sz="4" w:space="0" w:color="000000"/>
              <w:right w:val="single" w:sz="4" w:space="0" w:color="000000"/>
            </w:tcBorders>
          </w:tcPr>
          <w:p w:rsidR="001478FC" w:rsidRPr="000A1DFC" w:rsidRDefault="001478FC" w:rsidP="001478FC">
            <w:pPr>
              <w:suppressAutoHyphens/>
              <w:kinsoku w:val="0"/>
              <w:wordWrap w:val="0"/>
              <w:autoSpaceDE w:val="0"/>
              <w:autoSpaceDN w:val="0"/>
              <w:spacing w:line="250" w:lineRule="exact"/>
              <w:jc w:val="left"/>
              <w:rPr>
                <w:rFonts w:ascii="HG丸ｺﾞｼｯｸM-PRO" w:cs="Times New Roman"/>
                <w:color w:val="auto"/>
                <w:spacing w:val="2"/>
              </w:rPr>
            </w:pPr>
            <w:r w:rsidRPr="000A1DFC">
              <w:rPr>
                <w:rFonts w:ascii="HG丸ｺﾞｼｯｸM-PRO" w:hint="eastAsia"/>
                <w:color w:val="auto"/>
              </w:rPr>
              <w:t>部会テーマ</w:t>
            </w:r>
          </w:p>
          <w:p w:rsidR="001478FC" w:rsidRDefault="001478FC" w:rsidP="001478FC">
            <w:pPr>
              <w:suppressAutoHyphens/>
              <w:kinsoku w:val="0"/>
              <w:wordWrap w:val="0"/>
              <w:autoSpaceDE w:val="0"/>
              <w:autoSpaceDN w:val="0"/>
              <w:spacing w:line="250" w:lineRule="exact"/>
              <w:jc w:val="left"/>
              <w:rPr>
                <w:rFonts w:ascii="HG丸ｺﾞｼｯｸM-PRO"/>
                <w:color w:val="auto"/>
              </w:rPr>
            </w:pPr>
            <w:r w:rsidRPr="000A1DFC">
              <w:rPr>
                <w:rFonts w:ascii="HG丸ｺﾞｼｯｸM-PRO" w:hAnsi="HG丸ｺﾞｼｯｸM-PRO"/>
                <w:color w:val="auto"/>
              </w:rPr>
              <w:t xml:space="preserve"> </w:t>
            </w:r>
            <w:r>
              <w:rPr>
                <w:rFonts w:ascii="HG丸ｺﾞｼｯｸM-PRO" w:hint="eastAsia"/>
                <w:color w:val="auto"/>
              </w:rPr>
              <w:t xml:space="preserve">　　　　　　　　　　　　</w:t>
            </w:r>
            <w:r w:rsidRPr="001478FC">
              <w:rPr>
                <w:rFonts w:ascii="HG丸ｺﾞｼｯｸM-PRO" w:hint="eastAsia"/>
                <w:color w:val="auto"/>
                <w:u w:val="single"/>
              </w:rPr>
              <w:t xml:space="preserve">　　　　　　　　　　　　　　</w:t>
            </w:r>
            <w:r>
              <w:rPr>
                <w:rFonts w:ascii="HG丸ｺﾞｼｯｸM-PRO" w:hint="eastAsia"/>
                <w:color w:val="auto"/>
              </w:rPr>
              <w:t xml:space="preserve">　</w:t>
            </w:r>
            <w:r w:rsidRPr="000A1DFC">
              <w:rPr>
                <w:rFonts w:ascii="HG丸ｺﾞｼｯｸM-PRO" w:hint="eastAsia"/>
                <w:color w:val="auto"/>
              </w:rPr>
              <w:t>つくることを楽しむ子どもの姿を目指して</w:t>
            </w:r>
          </w:p>
          <w:p w:rsidR="001478FC" w:rsidRDefault="001167A1" w:rsidP="001478FC">
            <w:pPr>
              <w:suppressAutoHyphens/>
              <w:kinsoku w:val="0"/>
              <w:wordWrap w:val="0"/>
              <w:autoSpaceDE w:val="0"/>
              <w:autoSpaceDN w:val="0"/>
              <w:spacing w:line="250" w:lineRule="exact"/>
              <w:jc w:val="left"/>
              <w:rPr>
                <w:rFonts w:ascii="HG丸ｺﾞｼｯｸM-PRO"/>
                <w:color w:val="auto"/>
              </w:rPr>
            </w:pPr>
            <w:r>
              <w:rPr>
                <w:noProof/>
              </w:rPr>
              <mc:AlternateContent>
                <mc:Choice Requires="wps">
                  <w:drawing>
                    <wp:anchor distT="0" distB="0" distL="114300" distR="114300" simplePos="0" relativeHeight="251704320" behindDoc="0" locked="0" layoutInCell="1" allowOverlap="1">
                      <wp:simplePos x="0" y="0"/>
                      <wp:positionH relativeFrom="column">
                        <wp:posOffset>156210</wp:posOffset>
                      </wp:positionH>
                      <wp:positionV relativeFrom="paragraph">
                        <wp:posOffset>67310</wp:posOffset>
                      </wp:positionV>
                      <wp:extent cx="4581525" cy="990600"/>
                      <wp:effectExtent l="9525" t="134620" r="9525" b="8255"/>
                      <wp:wrapNone/>
                      <wp:docPr id="4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1525" cy="990600"/>
                              </a:xfrm>
                              <a:prstGeom prst="wedgeRectCallout">
                                <a:avLst>
                                  <a:gd name="adj1" fmla="val -38468"/>
                                  <a:gd name="adj2" fmla="val -61731"/>
                                </a:avLst>
                              </a:prstGeom>
                              <a:solidFill>
                                <a:srgbClr val="FFFFFF"/>
                              </a:solidFill>
                              <a:ln w="9525">
                                <a:solidFill>
                                  <a:srgbClr val="000000"/>
                                </a:solidFill>
                                <a:miter lim="800000"/>
                                <a:headEnd/>
                                <a:tailEnd/>
                              </a:ln>
                            </wps:spPr>
                            <wps:txbx>
                              <w:txbxContent>
                                <w:p w:rsidR="001A40E1" w:rsidRPr="001478FC" w:rsidRDefault="001A40E1" w:rsidP="001478FC">
                                  <w:pPr>
                                    <w:rPr>
                                      <w:rFonts w:asciiTheme="majorEastAsia" w:eastAsiaTheme="majorEastAsia" w:hAnsiTheme="majorEastAsia"/>
                                    </w:rPr>
                                  </w:pPr>
                                  <w:r w:rsidRPr="001478FC">
                                    <w:rPr>
                                      <w:rFonts w:asciiTheme="majorEastAsia" w:eastAsiaTheme="majorEastAsia" w:hAnsiTheme="majorEastAsia" w:hint="eastAsia"/>
                                    </w:rPr>
                                    <w:t>★低学年　　思いのままに</w:t>
                                  </w:r>
                                  <w:r>
                                    <w:rPr>
                                      <w:rFonts w:asciiTheme="majorEastAsia" w:eastAsiaTheme="majorEastAsia" w:hAnsiTheme="majorEastAsia" w:hint="eastAsia"/>
                                    </w:rPr>
                                    <w:t xml:space="preserve">　</w:t>
                                  </w:r>
                                  <w:r w:rsidRPr="001478FC">
                                    <w:rPr>
                                      <w:rFonts w:asciiTheme="majorEastAsia" w:eastAsiaTheme="majorEastAsia" w:hAnsiTheme="majorEastAsia" w:hint="eastAsia"/>
                                    </w:rPr>
                                    <w:t>つくることを楽しむ子どもの姿を目指して</w:t>
                                  </w:r>
                                </w:p>
                                <w:p w:rsidR="001A40E1" w:rsidRPr="001478FC" w:rsidRDefault="001A40E1" w:rsidP="001478FC">
                                  <w:pPr>
                                    <w:rPr>
                                      <w:rFonts w:asciiTheme="majorEastAsia" w:eastAsiaTheme="majorEastAsia" w:hAnsiTheme="majorEastAsia"/>
                                    </w:rPr>
                                  </w:pPr>
                                  <w:r w:rsidRPr="001478FC">
                                    <w:rPr>
                                      <w:rFonts w:asciiTheme="majorEastAsia" w:eastAsiaTheme="majorEastAsia" w:hAnsiTheme="majorEastAsia" w:hint="eastAsia"/>
                                    </w:rPr>
                                    <w:t>★中学年　　工夫して</w:t>
                                  </w:r>
                                  <w:r>
                                    <w:rPr>
                                      <w:rFonts w:asciiTheme="majorEastAsia" w:eastAsiaTheme="majorEastAsia" w:hAnsiTheme="majorEastAsia" w:hint="eastAsia"/>
                                    </w:rPr>
                                    <w:t xml:space="preserve">　</w:t>
                                  </w:r>
                                  <w:r w:rsidRPr="001478FC">
                                    <w:rPr>
                                      <w:rFonts w:asciiTheme="majorEastAsia" w:eastAsiaTheme="majorEastAsia" w:hAnsiTheme="majorEastAsia" w:hint="eastAsia"/>
                                    </w:rPr>
                                    <w:t>つくることを楽しむ子どもの姿を目指して</w:t>
                                  </w:r>
                                </w:p>
                                <w:p w:rsidR="001A40E1" w:rsidRPr="001478FC" w:rsidRDefault="001A40E1" w:rsidP="001478FC">
                                  <w:pPr>
                                    <w:rPr>
                                      <w:rFonts w:asciiTheme="majorEastAsia" w:eastAsiaTheme="majorEastAsia" w:hAnsiTheme="majorEastAsia"/>
                                    </w:rPr>
                                  </w:pPr>
                                  <w:r w:rsidRPr="001478FC">
                                    <w:rPr>
                                      <w:rFonts w:asciiTheme="majorEastAsia" w:eastAsiaTheme="majorEastAsia" w:hAnsiTheme="majorEastAsia" w:hint="eastAsia"/>
                                    </w:rPr>
                                    <w:t>★高学年　　効果的に　つくることを楽しむ子どもの姿を目指して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5" type="#_x0000_t61" style="position:absolute;margin-left:12.3pt;margin-top:5.3pt;width:360.75pt;height:7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" adj="2491,-2534">
                      <v:textbox inset="5.85pt,.7pt,5.85pt,.7pt">
                        <w:txbxContent>
                          <w:p w:rsidR="001A40E1" w:rsidRPr="001478FC" w:rsidRDefault="001A40E1" w:rsidP="001478FC">
                            <w:pPr>
                              <w:rPr>
                                <w:rFonts w:asciiTheme="majorEastAsia" w:eastAsiaTheme="majorEastAsia" w:hAnsiTheme="majorEastAsia"/>
                              </w:rPr>
                            </w:pPr>
                            <w:r w:rsidRPr="001478FC">
                              <w:rPr>
                                <w:rFonts w:asciiTheme="majorEastAsia" w:eastAsiaTheme="majorEastAsia" w:hAnsiTheme="majorEastAsia" w:hint="eastAsia"/>
                              </w:rPr>
                              <w:t>★低学年　　思いのままに</w:t>
                            </w:r>
                            <w:r>
                              <w:rPr>
                                <w:rFonts w:asciiTheme="majorEastAsia" w:eastAsiaTheme="majorEastAsia" w:hAnsiTheme="majorEastAsia" w:hint="eastAsia"/>
                              </w:rPr>
                              <w:t xml:space="preserve">　</w:t>
                            </w:r>
                            <w:r w:rsidRPr="001478FC">
                              <w:rPr>
                                <w:rFonts w:asciiTheme="majorEastAsia" w:eastAsiaTheme="majorEastAsia" w:hAnsiTheme="majorEastAsia" w:hint="eastAsia"/>
                              </w:rPr>
                              <w:t>つくることを楽しむ子どもの姿を目指して</w:t>
                            </w:r>
                          </w:p>
                          <w:p w:rsidR="001A40E1" w:rsidRPr="001478FC" w:rsidRDefault="001A40E1" w:rsidP="001478FC">
                            <w:pPr>
                              <w:rPr>
                                <w:rFonts w:asciiTheme="majorEastAsia" w:eastAsiaTheme="majorEastAsia" w:hAnsiTheme="majorEastAsia"/>
                              </w:rPr>
                            </w:pPr>
                            <w:r w:rsidRPr="001478FC">
                              <w:rPr>
                                <w:rFonts w:asciiTheme="majorEastAsia" w:eastAsiaTheme="majorEastAsia" w:hAnsiTheme="majorEastAsia" w:hint="eastAsia"/>
                              </w:rPr>
                              <w:t>★中学年　　工夫して</w:t>
                            </w:r>
                            <w:r>
                              <w:rPr>
                                <w:rFonts w:asciiTheme="majorEastAsia" w:eastAsiaTheme="majorEastAsia" w:hAnsiTheme="majorEastAsia" w:hint="eastAsia"/>
                              </w:rPr>
                              <w:t xml:space="preserve">　</w:t>
                            </w:r>
                            <w:r w:rsidRPr="001478FC">
                              <w:rPr>
                                <w:rFonts w:asciiTheme="majorEastAsia" w:eastAsiaTheme="majorEastAsia" w:hAnsiTheme="majorEastAsia" w:hint="eastAsia"/>
                              </w:rPr>
                              <w:t>つくることを楽しむ子どもの姿を目指して</w:t>
                            </w:r>
                          </w:p>
                          <w:p w:rsidR="001A40E1" w:rsidRPr="001478FC" w:rsidRDefault="001A40E1" w:rsidP="001478FC">
                            <w:pPr>
                              <w:rPr>
                                <w:rFonts w:asciiTheme="majorEastAsia" w:eastAsiaTheme="majorEastAsia" w:hAnsiTheme="majorEastAsia"/>
                              </w:rPr>
                            </w:pPr>
                            <w:r w:rsidRPr="001478FC">
                              <w:rPr>
                                <w:rFonts w:asciiTheme="majorEastAsia" w:eastAsiaTheme="majorEastAsia" w:hAnsiTheme="majorEastAsia" w:hint="eastAsia"/>
                              </w:rPr>
                              <w:t>★高学年　　効果的に　つくることを楽しむ子どもの姿を目指して</w:t>
                            </w:r>
                          </w:p>
                        </w:txbxContent>
                      </v:textbox>
                    </v:shape>
                  </w:pict>
                </mc:Fallback>
              </mc:AlternateContent>
            </w:r>
          </w:p>
          <w:p w:rsidR="001478FC" w:rsidRDefault="001478FC" w:rsidP="001478FC">
            <w:pPr>
              <w:suppressAutoHyphens/>
              <w:kinsoku w:val="0"/>
              <w:wordWrap w:val="0"/>
              <w:autoSpaceDE w:val="0"/>
              <w:autoSpaceDN w:val="0"/>
              <w:spacing w:line="250" w:lineRule="exact"/>
              <w:jc w:val="left"/>
              <w:rPr>
                <w:rFonts w:ascii="HG丸ｺﾞｼｯｸM-PRO"/>
                <w:color w:val="auto"/>
              </w:rPr>
            </w:pPr>
          </w:p>
          <w:p w:rsidR="001478FC" w:rsidRDefault="001478FC" w:rsidP="001478FC">
            <w:pPr>
              <w:suppressAutoHyphens/>
              <w:kinsoku w:val="0"/>
              <w:wordWrap w:val="0"/>
              <w:autoSpaceDE w:val="0"/>
              <w:autoSpaceDN w:val="0"/>
              <w:spacing w:line="250" w:lineRule="exact"/>
              <w:jc w:val="left"/>
              <w:rPr>
                <w:rFonts w:ascii="HG丸ｺﾞｼｯｸM-PRO"/>
                <w:color w:val="auto"/>
              </w:rPr>
            </w:pPr>
          </w:p>
          <w:p w:rsidR="001478FC" w:rsidRDefault="001478FC" w:rsidP="001478FC">
            <w:pPr>
              <w:suppressAutoHyphens/>
              <w:kinsoku w:val="0"/>
              <w:wordWrap w:val="0"/>
              <w:autoSpaceDE w:val="0"/>
              <w:autoSpaceDN w:val="0"/>
              <w:spacing w:line="250" w:lineRule="exact"/>
              <w:jc w:val="left"/>
              <w:rPr>
                <w:rFonts w:ascii="HG丸ｺﾞｼｯｸM-PRO"/>
                <w:color w:val="auto"/>
              </w:rPr>
            </w:pPr>
          </w:p>
          <w:p w:rsidR="001478FC" w:rsidRDefault="001478FC" w:rsidP="001478FC">
            <w:pPr>
              <w:suppressAutoHyphens/>
              <w:kinsoku w:val="0"/>
              <w:wordWrap w:val="0"/>
              <w:autoSpaceDE w:val="0"/>
              <w:autoSpaceDN w:val="0"/>
              <w:spacing w:line="250" w:lineRule="exact"/>
              <w:jc w:val="left"/>
              <w:rPr>
                <w:rFonts w:ascii="HG丸ｺﾞｼｯｸM-PRO"/>
                <w:color w:val="auto"/>
              </w:rPr>
            </w:pPr>
          </w:p>
          <w:p w:rsidR="001478FC" w:rsidRDefault="001478FC" w:rsidP="001478FC">
            <w:pPr>
              <w:suppressAutoHyphens/>
              <w:kinsoku w:val="0"/>
              <w:wordWrap w:val="0"/>
              <w:autoSpaceDE w:val="0"/>
              <w:autoSpaceDN w:val="0"/>
              <w:spacing w:line="250" w:lineRule="exact"/>
              <w:jc w:val="left"/>
              <w:rPr>
                <w:rFonts w:ascii="HG丸ｺﾞｼｯｸM-PRO"/>
                <w:color w:val="auto"/>
              </w:rPr>
            </w:pPr>
          </w:p>
          <w:p w:rsidR="001478FC" w:rsidRPr="000A1DFC" w:rsidRDefault="001478FC" w:rsidP="001478FC">
            <w:pPr>
              <w:suppressAutoHyphens/>
              <w:kinsoku w:val="0"/>
              <w:wordWrap w:val="0"/>
              <w:autoSpaceDE w:val="0"/>
              <w:autoSpaceDN w:val="0"/>
              <w:spacing w:line="250" w:lineRule="exact"/>
              <w:jc w:val="left"/>
              <w:rPr>
                <w:rFonts w:ascii="HG丸ｺﾞｼｯｸM-PRO"/>
                <w:color w:val="auto"/>
              </w:rPr>
            </w:pPr>
          </w:p>
        </w:tc>
      </w:tr>
    </w:tbl>
    <w:p w:rsidR="008A784B" w:rsidRPr="000A1DFC" w:rsidRDefault="008A784B">
      <w:pPr>
        <w:adjustRightInd/>
        <w:spacing w:line="250" w:lineRule="exact"/>
        <w:rPr>
          <w:rFonts w:ascii="HG丸ｺﾞｼｯｸM-PRO" w:eastAsia="ＭＳ ゴシック" w:cs="ＭＳ ゴシック"/>
          <w:color w:val="auto"/>
        </w:rPr>
      </w:pPr>
    </w:p>
    <w:p w:rsidR="009269CF" w:rsidRDefault="009269CF">
      <w:pPr>
        <w:adjustRightInd/>
        <w:spacing w:line="250" w:lineRule="exact"/>
        <w:rPr>
          <w:rFonts w:ascii="HG丸ｺﾞｼｯｸM-PRO" w:cs="Times New Roman"/>
          <w:color w:val="auto"/>
          <w:spacing w:val="2"/>
        </w:rPr>
      </w:pPr>
      <w:r>
        <w:rPr>
          <w:rFonts w:ascii="HG丸ｺﾞｼｯｸM-PRO" w:cs="Times New Roman" w:hint="eastAsia"/>
          <w:color w:val="auto"/>
          <w:spacing w:val="2"/>
        </w:rPr>
        <w:t>〇出あいの工夫</w:t>
      </w:r>
    </w:p>
    <w:p w:rsidR="009269CF" w:rsidRDefault="009269CF">
      <w:pPr>
        <w:adjustRightInd/>
        <w:spacing w:line="250" w:lineRule="exact"/>
        <w:rPr>
          <w:rFonts w:ascii="HG丸ｺﾞｼｯｸM-PRO" w:cs="Times New Roman"/>
          <w:color w:val="auto"/>
          <w:spacing w:val="2"/>
        </w:rPr>
      </w:pPr>
    </w:p>
    <w:p w:rsidR="009269CF" w:rsidRDefault="009269CF">
      <w:pPr>
        <w:adjustRightInd/>
        <w:spacing w:line="250" w:lineRule="exact"/>
        <w:rPr>
          <w:rFonts w:ascii="HG丸ｺﾞｼｯｸM-PRO" w:cs="Times New Roman"/>
          <w:color w:val="auto"/>
          <w:spacing w:val="2"/>
        </w:rPr>
      </w:pPr>
      <w:r>
        <w:rPr>
          <w:rFonts w:ascii="HG丸ｺﾞｼｯｸM-PRO" w:cs="Times New Roman" w:hint="eastAsia"/>
          <w:color w:val="auto"/>
          <w:spacing w:val="2"/>
        </w:rPr>
        <w:t>〇場の設定の工夫</w:t>
      </w:r>
    </w:p>
    <w:p w:rsidR="009269CF" w:rsidRDefault="009269CF">
      <w:pPr>
        <w:adjustRightInd/>
        <w:spacing w:line="250" w:lineRule="exact"/>
        <w:rPr>
          <w:rFonts w:ascii="HG丸ｺﾞｼｯｸM-PRO" w:cs="Times New Roman"/>
          <w:color w:val="auto"/>
          <w:spacing w:val="2"/>
        </w:rPr>
      </w:pPr>
    </w:p>
    <w:p w:rsidR="009269CF" w:rsidRDefault="009269CF">
      <w:pPr>
        <w:adjustRightInd/>
        <w:spacing w:line="250" w:lineRule="exact"/>
        <w:rPr>
          <w:rFonts w:ascii="HG丸ｺﾞｼｯｸM-PRO" w:cs="Times New Roman"/>
          <w:color w:val="auto"/>
          <w:spacing w:val="2"/>
        </w:rPr>
      </w:pPr>
      <w:r>
        <w:rPr>
          <w:rFonts w:ascii="HG丸ｺﾞｼｯｸM-PRO" w:cs="Times New Roman" w:hint="eastAsia"/>
          <w:color w:val="auto"/>
          <w:spacing w:val="2"/>
        </w:rPr>
        <w:t>〇共感的支援の工夫</w:t>
      </w:r>
    </w:p>
    <w:p w:rsidR="009269CF" w:rsidRDefault="009269CF">
      <w:pPr>
        <w:adjustRightInd/>
        <w:spacing w:line="250" w:lineRule="exact"/>
        <w:rPr>
          <w:rFonts w:ascii="HG丸ｺﾞｼｯｸM-PRO" w:cs="Times New Roman"/>
          <w:color w:val="auto"/>
          <w:spacing w:val="2"/>
        </w:rPr>
      </w:pPr>
    </w:p>
    <w:p w:rsidR="009269CF" w:rsidRDefault="009269CF">
      <w:pPr>
        <w:adjustRightInd/>
        <w:spacing w:line="250" w:lineRule="exact"/>
        <w:rPr>
          <w:rFonts w:ascii="HG丸ｺﾞｼｯｸM-PRO" w:cs="Times New Roman"/>
          <w:color w:val="auto"/>
          <w:spacing w:val="2"/>
        </w:rPr>
      </w:pPr>
      <w:r>
        <w:rPr>
          <w:rFonts w:ascii="HG丸ｺﾞｼｯｸM-PRO" w:cs="Times New Roman" w:hint="eastAsia"/>
          <w:color w:val="auto"/>
          <w:spacing w:val="2"/>
        </w:rPr>
        <w:t>〇小中一貫の視点</w:t>
      </w:r>
    </w:p>
    <w:p w:rsidR="009269CF" w:rsidRDefault="001167A1">
      <w:pPr>
        <w:adjustRightInd/>
        <w:spacing w:line="250" w:lineRule="exact"/>
        <w:rPr>
          <w:rFonts w:ascii="HG丸ｺﾞｼｯｸM-PRO" w:cs="Times New Roman"/>
          <w:color w:val="auto"/>
          <w:spacing w:val="2"/>
        </w:rPr>
      </w:pPr>
      <w:r>
        <w:rPr>
          <w:noProof/>
        </w:rPr>
        <mc:AlternateContent>
          <mc:Choice Requires="wps">
            <w:drawing>
              <wp:anchor distT="0" distB="0" distL="114300" distR="114300" simplePos="0" relativeHeight="251705344" behindDoc="0" locked="0" layoutInCell="1" allowOverlap="1">
                <wp:simplePos x="0" y="0"/>
                <wp:positionH relativeFrom="column">
                  <wp:posOffset>50800</wp:posOffset>
                </wp:positionH>
                <wp:positionV relativeFrom="paragraph">
                  <wp:posOffset>118110</wp:posOffset>
                </wp:positionV>
                <wp:extent cx="6419850" cy="2085975"/>
                <wp:effectExtent l="9525" t="115570" r="9525" b="8255"/>
                <wp:wrapNone/>
                <wp:docPr id="4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2085975"/>
                        </a:xfrm>
                        <a:prstGeom prst="wedgeRectCallout">
                          <a:avLst>
                            <a:gd name="adj1" fmla="val -34995"/>
                            <a:gd name="adj2" fmla="val -54750"/>
                          </a:avLst>
                        </a:prstGeom>
                        <a:solidFill>
                          <a:srgbClr val="FFFFFF"/>
                        </a:solidFill>
                        <a:ln w="9525">
                          <a:solidFill>
                            <a:srgbClr val="000000"/>
                          </a:solidFill>
                          <a:miter lim="800000"/>
                          <a:headEnd/>
                          <a:tailEnd/>
                        </a:ln>
                      </wps:spPr>
                      <wps:txbx>
                        <w:txbxContent>
                          <w:p w:rsidR="001A40E1" w:rsidRPr="000A1DFC" w:rsidRDefault="001A40E1" w:rsidP="001478FC">
                            <w:pPr>
                              <w:adjustRightInd/>
                              <w:spacing w:line="250" w:lineRule="exact"/>
                              <w:rPr>
                                <w:rFonts w:ascii="HG丸ｺﾞｼｯｸM-PRO" w:cs="Times New Roman"/>
                                <w:color w:val="auto"/>
                                <w:spacing w:val="2"/>
                              </w:rPr>
                            </w:pPr>
                            <w:r>
                              <w:rPr>
                                <w:rFonts w:ascii="HG丸ｺﾞｼｯｸM-PRO" w:eastAsia="ＭＳ ゴシック" w:cs="ＭＳ ゴシック" w:hint="eastAsia"/>
                                <w:color w:val="auto"/>
                              </w:rPr>
                              <w:t>★</w:t>
                            </w:r>
                            <w:r w:rsidRPr="000A1DFC">
                              <w:rPr>
                                <w:rFonts w:ascii="HG丸ｺﾞｼｯｸM-PRO" w:eastAsia="ＭＳ ゴシック" w:cs="ＭＳ ゴシック" w:hint="eastAsia"/>
                                <w:color w:val="auto"/>
                              </w:rPr>
                              <w:t>研究内容具現化のベースとの関連について</w:t>
                            </w:r>
                          </w:p>
                          <w:p w:rsidR="001A40E1" w:rsidRPr="000A1DFC" w:rsidRDefault="001A40E1" w:rsidP="001478FC">
                            <w:pPr>
                              <w:adjustRightInd/>
                              <w:spacing w:line="250" w:lineRule="exact"/>
                              <w:rPr>
                                <w:rFonts w:ascii="HG丸ｺﾞｼｯｸM-PRO" w:cs="Times New Roman"/>
                                <w:color w:val="auto"/>
                                <w:spacing w:val="2"/>
                              </w:rPr>
                            </w:pPr>
                            <w:r w:rsidRPr="000A1DFC">
                              <w:rPr>
                                <w:rFonts w:ascii="HG丸ｺﾞｼｯｸM-PRO" w:eastAsia="ＭＳ ゴシック" w:cs="ＭＳ ゴシック" w:hint="eastAsia"/>
                                <w:color w:val="auto"/>
                              </w:rPr>
                              <w:t>本題材における３つの工夫と１つの視点（出あいの工夫、場の設定の工夫、共感的支援の工夫、小中一貫の視点）について具体的に記述する。指導上の留意事項、安全面も含めて授業のポイントがわかるようにする。また、材料、用具、表現方法など、題材における扱いなどについても記述するとよい。</w:t>
                            </w:r>
                          </w:p>
                          <w:p w:rsidR="001A40E1" w:rsidRPr="00364FA2" w:rsidRDefault="001A40E1" w:rsidP="001478FC">
                            <w:pPr>
                              <w:adjustRightInd/>
                              <w:spacing w:line="250" w:lineRule="exact"/>
                              <w:rPr>
                                <w:rFonts w:asciiTheme="majorEastAsia" w:eastAsiaTheme="majorEastAsia" w:hAnsiTheme="majorEastAsia" w:cs="Times New Roman"/>
                                <w:color w:val="auto"/>
                                <w:spacing w:val="2"/>
                              </w:rPr>
                            </w:pPr>
                            <w:r w:rsidRPr="00364FA2">
                              <w:rPr>
                                <w:rFonts w:asciiTheme="majorEastAsia" w:eastAsiaTheme="majorEastAsia" w:hAnsiTheme="majorEastAsia" w:cs="Times New Roman" w:hint="eastAsia"/>
                                <w:color w:val="auto"/>
                                <w:spacing w:val="2"/>
                              </w:rPr>
                              <w:t>〇出あいの工夫</w:t>
                            </w:r>
                          </w:p>
                          <w:p w:rsidR="001A40E1" w:rsidRPr="00364FA2" w:rsidRDefault="001A40E1" w:rsidP="001478FC">
                            <w:pPr>
                              <w:adjustRightInd/>
                              <w:spacing w:line="250" w:lineRule="exact"/>
                              <w:rPr>
                                <w:rFonts w:asciiTheme="majorEastAsia" w:eastAsiaTheme="majorEastAsia" w:hAnsiTheme="majorEastAsia" w:cs="Times New Roman"/>
                                <w:color w:val="auto"/>
                                <w:spacing w:val="2"/>
                              </w:rPr>
                            </w:pPr>
                            <w:r w:rsidRPr="00364FA2">
                              <w:rPr>
                                <w:rFonts w:asciiTheme="majorEastAsia" w:eastAsiaTheme="majorEastAsia" w:hAnsiTheme="majorEastAsia" w:cs="Times New Roman" w:hint="eastAsia"/>
                                <w:color w:val="auto"/>
                                <w:spacing w:val="2"/>
                              </w:rPr>
                              <w:t>魅力的な出あい（題材、材料、表現方法、人など）を設定すること。</w:t>
                            </w:r>
                          </w:p>
                          <w:p w:rsidR="001A40E1" w:rsidRPr="00364FA2" w:rsidRDefault="001A40E1" w:rsidP="001478FC">
                            <w:pPr>
                              <w:adjustRightInd/>
                              <w:spacing w:line="250" w:lineRule="exact"/>
                              <w:rPr>
                                <w:rFonts w:asciiTheme="majorEastAsia" w:eastAsiaTheme="majorEastAsia" w:hAnsiTheme="majorEastAsia" w:cs="Times New Roman"/>
                                <w:color w:val="auto"/>
                                <w:spacing w:val="2"/>
                              </w:rPr>
                            </w:pPr>
                            <w:r w:rsidRPr="00364FA2">
                              <w:rPr>
                                <w:rFonts w:asciiTheme="majorEastAsia" w:eastAsiaTheme="majorEastAsia" w:hAnsiTheme="majorEastAsia" w:cs="Times New Roman" w:hint="eastAsia"/>
                                <w:color w:val="auto"/>
                                <w:spacing w:val="2"/>
                              </w:rPr>
                              <w:t>〇場の設定の工夫</w:t>
                            </w:r>
                          </w:p>
                          <w:p w:rsidR="001A40E1" w:rsidRPr="00364FA2" w:rsidRDefault="001A40E1" w:rsidP="001478FC">
                            <w:pPr>
                              <w:adjustRightInd/>
                              <w:spacing w:line="250" w:lineRule="exact"/>
                              <w:rPr>
                                <w:rFonts w:asciiTheme="majorEastAsia" w:eastAsiaTheme="majorEastAsia" w:hAnsiTheme="majorEastAsia" w:cs="Times New Roman"/>
                                <w:color w:val="auto"/>
                                <w:spacing w:val="2"/>
                              </w:rPr>
                            </w:pPr>
                            <w:r w:rsidRPr="00364FA2">
                              <w:rPr>
                                <w:rFonts w:asciiTheme="majorEastAsia" w:eastAsiaTheme="majorEastAsia" w:hAnsiTheme="majorEastAsia" w:cs="Times New Roman" w:hint="eastAsia"/>
                                <w:color w:val="auto"/>
                                <w:spacing w:val="2"/>
                              </w:rPr>
                              <w:t>子どもの資質・能力を引き出す効果的な場（学習環境）の設定をすること。</w:t>
                            </w:r>
                          </w:p>
                          <w:p w:rsidR="001A40E1" w:rsidRPr="00364FA2" w:rsidRDefault="001A40E1" w:rsidP="001478FC">
                            <w:pPr>
                              <w:adjustRightInd/>
                              <w:spacing w:line="250" w:lineRule="exact"/>
                              <w:rPr>
                                <w:rFonts w:asciiTheme="majorEastAsia" w:eastAsiaTheme="majorEastAsia" w:hAnsiTheme="majorEastAsia" w:cs="Times New Roman"/>
                                <w:color w:val="auto"/>
                                <w:spacing w:val="2"/>
                              </w:rPr>
                            </w:pPr>
                            <w:r w:rsidRPr="00364FA2">
                              <w:rPr>
                                <w:rFonts w:asciiTheme="majorEastAsia" w:eastAsiaTheme="majorEastAsia" w:hAnsiTheme="majorEastAsia" w:cs="Times New Roman" w:hint="eastAsia"/>
                                <w:color w:val="auto"/>
                                <w:spacing w:val="2"/>
                              </w:rPr>
                              <w:t>〇共感的支援の工夫</w:t>
                            </w:r>
                          </w:p>
                          <w:p w:rsidR="001A40E1" w:rsidRPr="00364FA2" w:rsidRDefault="001A40E1" w:rsidP="001478FC">
                            <w:pPr>
                              <w:adjustRightInd/>
                              <w:spacing w:line="250" w:lineRule="exact"/>
                              <w:rPr>
                                <w:rFonts w:asciiTheme="majorEastAsia" w:eastAsiaTheme="majorEastAsia" w:hAnsiTheme="majorEastAsia" w:cs="Times New Roman"/>
                                <w:color w:val="auto"/>
                                <w:spacing w:val="2"/>
                              </w:rPr>
                            </w:pPr>
                            <w:r w:rsidRPr="00364FA2">
                              <w:rPr>
                                <w:rFonts w:asciiTheme="majorEastAsia" w:eastAsiaTheme="majorEastAsia" w:hAnsiTheme="majorEastAsia" w:hint="eastAsia"/>
                                <w:snapToGrid w:val="0"/>
                              </w:rPr>
                              <w:t>対話や相互鑑賞などによる共感的支援（評価規準の設定）をすること。</w:t>
                            </w:r>
                          </w:p>
                          <w:p w:rsidR="001A40E1" w:rsidRPr="00364FA2" w:rsidRDefault="001A40E1" w:rsidP="00364FA2">
                            <w:pPr>
                              <w:adjustRightInd/>
                              <w:spacing w:line="250" w:lineRule="exact"/>
                              <w:rPr>
                                <w:rFonts w:asciiTheme="majorEastAsia" w:eastAsiaTheme="majorEastAsia" w:hAnsiTheme="majorEastAsia" w:cs="Times New Roman"/>
                                <w:color w:val="auto"/>
                                <w:spacing w:val="2"/>
                              </w:rPr>
                            </w:pPr>
                            <w:r w:rsidRPr="00364FA2">
                              <w:rPr>
                                <w:rFonts w:asciiTheme="majorEastAsia" w:eastAsiaTheme="majorEastAsia" w:hAnsiTheme="majorEastAsia" w:cs="Times New Roman" w:hint="eastAsia"/>
                                <w:color w:val="auto"/>
                                <w:spacing w:val="2"/>
                              </w:rPr>
                              <w:t>〇小中一貫の視点</w:t>
                            </w:r>
                          </w:p>
                          <w:p w:rsidR="001A40E1" w:rsidRPr="00364FA2" w:rsidRDefault="001A40E1" w:rsidP="00364FA2">
                            <w:pPr>
                              <w:adjustRightInd/>
                              <w:spacing w:line="250" w:lineRule="exact"/>
                              <w:rPr>
                                <w:rFonts w:asciiTheme="majorEastAsia" w:eastAsiaTheme="majorEastAsia" w:hAnsiTheme="majorEastAsia" w:cs="Times New Roman"/>
                                <w:color w:val="auto"/>
                                <w:spacing w:val="2"/>
                              </w:rPr>
                            </w:pPr>
                            <w:r w:rsidRPr="00364FA2">
                              <w:rPr>
                                <w:rFonts w:asciiTheme="majorEastAsia" w:eastAsiaTheme="majorEastAsia" w:hAnsiTheme="majorEastAsia" w:hint="eastAsia"/>
                                <w:snapToGrid w:val="0"/>
                              </w:rPr>
                              <w:t>９年間の連続した学習活動の流れを意識して指導の工夫（カリキュラム・マネジメント）をすること。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6" type="#_x0000_t61" style="position:absolute;left:0;text-align:left;margin-left:4pt;margin-top:9.3pt;width:505.5pt;height:16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" adj="3241,-1026">
                <v:textbox inset="5.85pt,.7pt,5.85pt,.7pt">
                  <w:txbxContent>
                    <w:p w:rsidR="001A40E1" w:rsidRPr="000A1DFC" w:rsidRDefault="001A40E1" w:rsidP="001478FC">
                      <w:pPr>
                        <w:adjustRightInd/>
                        <w:spacing w:line="250" w:lineRule="exact"/>
                        <w:rPr>
                          <w:rFonts w:ascii="HG丸ｺﾞｼｯｸM-PRO" w:cs="Times New Roman"/>
                          <w:color w:val="auto"/>
                          <w:spacing w:val="2"/>
                        </w:rPr>
                      </w:pPr>
                      <w:r>
                        <w:rPr>
                          <w:rFonts w:ascii="HG丸ｺﾞｼｯｸM-PRO" w:eastAsia="ＭＳ ゴシック" w:cs="ＭＳ ゴシック" w:hint="eastAsia"/>
                          <w:color w:val="auto"/>
                        </w:rPr>
                        <w:t>★</w:t>
                      </w:r>
                      <w:r w:rsidRPr="000A1DFC">
                        <w:rPr>
                          <w:rFonts w:ascii="HG丸ｺﾞｼｯｸM-PRO" w:eastAsia="ＭＳ ゴシック" w:cs="ＭＳ ゴシック" w:hint="eastAsia"/>
                          <w:color w:val="auto"/>
                        </w:rPr>
                        <w:t>研究内容具現化のベースとの関連について</w:t>
                      </w:r>
                    </w:p>
                    <w:p w:rsidR="001A40E1" w:rsidRPr="000A1DFC" w:rsidRDefault="001A40E1" w:rsidP="001478FC">
                      <w:pPr>
                        <w:adjustRightInd/>
                        <w:spacing w:line="250" w:lineRule="exact"/>
                        <w:rPr>
                          <w:rFonts w:ascii="HG丸ｺﾞｼｯｸM-PRO" w:cs="Times New Roman"/>
                          <w:color w:val="auto"/>
                          <w:spacing w:val="2"/>
                        </w:rPr>
                      </w:pPr>
                      <w:r w:rsidRPr="000A1DFC">
                        <w:rPr>
                          <w:rFonts w:ascii="HG丸ｺﾞｼｯｸM-PRO" w:eastAsia="ＭＳ ゴシック" w:cs="ＭＳ ゴシック" w:hint="eastAsia"/>
                          <w:color w:val="auto"/>
                        </w:rPr>
                        <w:t>本題材における３つの工夫と１つの視点（出あいの工夫、場の設定の工夫、共感的支援の工夫、小中一貫の視点）について具体的に記述する。指導上の留意事項、安全面も含めて授業のポイントがわかるようにする。また、材料、用具、表現方法など、題材における扱いなどについても記述するとよい。</w:t>
                      </w:r>
                    </w:p>
                    <w:p w:rsidR="001A40E1" w:rsidRPr="00364FA2" w:rsidRDefault="001A40E1" w:rsidP="001478FC">
                      <w:pPr>
                        <w:adjustRightInd/>
                        <w:spacing w:line="250" w:lineRule="exact"/>
                        <w:rPr>
                          <w:rFonts w:asciiTheme="majorEastAsia" w:eastAsiaTheme="majorEastAsia" w:hAnsiTheme="majorEastAsia" w:cs="Times New Roman"/>
                          <w:color w:val="auto"/>
                          <w:spacing w:val="2"/>
                        </w:rPr>
                      </w:pPr>
                      <w:r w:rsidRPr="00364FA2">
                        <w:rPr>
                          <w:rFonts w:asciiTheme="majorEastAsia" w:eastAsiaTheme="majorEastAsia" w:hAnsiTheme="majorEastAsia" w:cs="Times New Roman" w:hint="eastAsia"/>
                          <w:color w:val="auto"/>
                          <w:spacing w:val="2"/>
                        </w:rPr>
                        <w:t>〇出あいの工夫</w:t>
                      </w:r>
                    </w:p>
                    <w:p w:rsidR="001A40E1" w:rsidRPr="00364FA2" w:rsidRDefault="001A40E1" w:rsidP="001478FC">
                      <w:pPr>
                        <w:adjustRightInd/>
                        <w:spacing w:line="250" w:lineRule="exact"/>
                        <w:rPr>
                          <w:rFonts w:asciiTheme="majorEastAsia" w:eastAsiaTheme="majorEastAsia" w:hAnsiTheme="majorEastAsia" w:cs="Times New Roman"/>
                          <w:color w:val="auto"/>
                          <w:spacing w:val="2"/>
                        </w:rPr>
                      </w:pPr>
                      <w:r w:rsidRPr="00364FA2">
                        <w:rPr>
                          <w:rFonts w:asciiTheme="majorEastAsia" w:eastAsiaTheme="majorEastAsia" w:hAnsiTheme="majorEastAsia" w:cs="Times New Roman" w:hint="eastAsia"/>
                          <w:color w:val="auto"/>
                          <w:spacing w:val="2"/>
                        </w:rPr>
                        <w:t>魅力的な出あい（題材、材料、表現方法、人など）を設定すること。</w:t>
                      </w:r>
                    </w:p>
                    <w:p w:rsidR="001A40E1" w:rsidRPr="00364FA2" w:rsidRDefault="001A40E1" w:rsidP="001478FC">
                      <w:pPr>
                        <w:adjustRightInd/>
                        <w:spacing w:line="250" w:lineRule="exact"/>
                        <w:rPr>
                          <w:rFonts w:asciiTheme="majorEastAsia" w:eastAsiaTheme="majorEastAsia" w:hAnsiTheme="majorEastAsia" w:cs="Times New Roman"/>
                          <w:color w:val="auto"/>
                          <w:spacing w:val="2"/>
                        </w:rPr>
                      </w:pPr>
                      <w:r w:rsidRPr="00364FA2">
                        <w:rPr>
                          <w:rFonts w:asciiTheme="majorEastAsia" w:eastAsiaTheme="majorEastAsia" w:hAnsiTheme="majorEastAsia" w:cs="Times New Roman" w:hint="eastAsia"/>
                          <w:color w:val="auto"/>
                          <w:spacing w:val="2"/>
                        </w:rPr>
                        <w:t>〇場の設定の工夫</w:t>
                      </w:r>
                    </w:p>
                    <w:p w:rsidR="001A40E1" w:rsidRPr="00364FA2" w:rsidRDefault="001A40E1" w:rsidP="001478FC">
                      <w:pPr>
                        <w:adjustRightInd/>
                        <w:spacing w:line="250" w:lineRule="exact"/>
                        <w:rPr>
                          <w:rFonts w:asciiTheme="majorEastAsia" w:eastAsiaTheme="majorEastAsia" w:hAnsiTheme="majorEastAsia" w:cs="Times New Roman"/>
                          <w:color w:val="auto"/>
                          <w:spacing w:val="2"/>
                        </w:rPr>
                      </w:pPr>
                      <w:r w:rsidRPr="00364FA2">
                        <w:rPr>
                          <w:rFonts w:asciiTheme="majorEastAsia" w:eastAsiaTheme="majorEastAsia" w:hAnsiTheme="majorEastAsia" w:cs="Times New Roman" w:hint="eastAsia"/>
                          <w:color w:val="auto"/>
                          <w:spacing w:val="2"/>
                        </w:rPr>
                        <w:t>子どもの資質・能力を引き出す効果的な場（学習環境）の設定をすること。</w:t>
                      </w:r>
                    </w:p>
                    <w:p w:rsidR="001A40E1" w:rsidRPr="00364FA2" w:rsidRDefault="001A40E1" w:rsidP="001478FC">
                      <w:pPr>
                        <w:adjustRightInd/>
                        <w:spacing w:line="250" w:lineRule="exact"/>
                        <w:rPr>
                          <w:rFonts w:asciiTheme="majorEastAsia" w:eastAsiaTheme="majorEastAsia" w:hAnsiTheme="majorEastAsia" w:cs="Times New Roman"/>
                          <w:color w:val="auto"/>
                          <w:spacing w:val="2"/>
                        </w:rPr>
                      </w:pPr>
                      <w:r w:rsidRPr="00364FA2">
                        <w:rPr>
                          <w:rFonts w:asciiTheme="majorEastAsia" w:eastAsiaTheme="majorEastAsia" w:hAnsiTheme="majorEastAsia" w:cs="Times New Roman" w:hint="eastAsia"/>
                          <w:color w:val="auto"/>
                          <w:spacing w:val="2"/>
                        </w:rPr>
                        <w:t>〇共感的支援の工夫</w:t>
                      </w:r>
                    </w:p>
                    <w:p w:rsidR="001A40E1" w:rsidRPr="00364FA2" w:rsidRDefault="001A40E1" w:rsidP="001478FC">
                      <w:pPr>
                        <w:adjustRightInd/>
                        <w:spacing w:line="250" w:lineRule="exact"/>
                        <w:rPr>
                          <w:rFonts w:asciiTheme="majorEastAsia" w:eastAsiaTheme="majorEastAsia" w:hAnsiTheme="majorEastAsia" w:cs="Times New Roman"/>
                          <w:color w:val="auto"/>
                          <w:spacing w:val="2"/>
                        </w:rPr>
                      </w:pPr>
                      <w:r w:rsidRPr="00364FA2">
                        <w:rPr>
                          <w:rFonts w:asciiTheme="majorEastAsia" w:eastAsiaTheme="majorEastAsia" w:hAnsiTheme="majorEastAsia" w:hint="eastAsia"/>
                          <w:snapToGrid w:val="0"/>
                        </w:rPr>
                        <w:t>対話や相互鑑賞などによる共感的支援（評価規準の設定）をすること。</w:t>
                      </w:r>
                    </w:p>
                    <w:p w:rsidR="001A40E1" w:rsidRPr="00364FA2" w:rsidRDefault="001A40E1" w:rsidP="00364FA2">
                      <w:pPr>
                        <w:adjustRightInd/>
                        <w:spacing w:line="250" w:lineRule="exact"/>
                        <w:rPr>
                          <w:rFonts w:asciiTheme="majorEastAsia" w:eastAsiaTheme="majorEastAsia" w:hAnsiTheme="majorEastAsia" w:cs="Times New Roman"/>
                          <w:color w:val="auto"/>
                          <w:spacing w:val="2"/>
                        </w:rPr>
                      </w:pPr>
                      <w:r w:rsidRPr="00364FA2">
                        <w:rPr>
                          <w:rFonts w:asciiTheme="majorEastAsia" w:eastAsiaTheme="majorEastAsia" w:hAnsiTheme="majorEastAsia" w:cs="Times New Roman" w:hint="eastAsia"/>
                          <w:color w:val="auto"/>
                          <w:spacing w:val="2"/>
                        </w:rPr>
                        <w:t>〇小中一貫の視点</w:t>
                      </w:r>
                    </w:p>
                    <w:p w:rsidR="001A40E1" w:rsidRPr="00364FA2" w:rsidRDefault="001A40E1" w:rsidP="00364FA2">
                      <w:pPr>
                        <w:adjustRightInd/>
                        <w:spacing w:line="250" w:lineRule="exact"/>
                        <w:rPr>
                          <w:rFonts w:asciiTheme="majorEastAsia" w:eastAsiaTheme="majorEastAsia" w:hAnsiTheme="majorEastAsia" w:cs="Times New Roman"/>
                          <w:color w:val="auto"/>
                          <w:spacing w:val="2"/>
                        </w:rPr>
                      </w:pPr>
                      <w:r w:rsidRPr="00364FA2">
                        <w:rPr>
                          <w:rFonts w:asciiTheme="majorEastAsia" w:eastAsiaTheme="majorEastAsia" w:hAnsiTheme="majorEastAsia" w:hint="eastAsia"/>
                          <w:snapToGrid w:val="0"/>
                        </w:rPr>
                        <w:t>９年間の連続した学習活動の流れを意識して指導の工夫（カリキュラム・マネジメント）をすること。</w:t>
                      </w:r>
                    </w:p>
                  </w:txbxContent>
                </v:textbox>
              </v:shape>
            </w:pict>
          </mc:Fallback>
        </mc:AlternateContent>
      </w:r>
    </w:p>
    <w:p w:rsidR="009269CF" w:rsidRDefault="009269CF">
      <w:pPr>
        <w:adjustRightInd/>
        <w:spacing w:line="250" w:lineRule="exact"/>
        <w:rPr>
          <w:rFonts w:ascii="HG丸ｺﾞｼｯｸM-PRO" w:cs="Times New Roman"/>
          <w:color w:val="auto"/>
          <w:spacing w:val="2"/>
        </w:rPr>
      </w:pPr>
    </w:p>
    <w:p w:rsidR="001478FC" w:rsidRDefault="001478FC">
      <w:pPr>
        <w:adjustRightInd/>
        <w:spacing w:line="250" w:lineRule="exact"/>
        <w:rPr>
          <w:rFonts w:ascii="HG丸ｺﾞｼｯｸM-PRO" w:cs="Times New Roman"/>
          <w:color w:val="auto"/>
          <w:spacing w:val="2"/>
        </w:rPr>
      </w:pPr>
    </w:p>
    <w:p w:rsidR="001478FC" w:rsidRDefault="001478FC">
      <w:pPr>
        <w:adjustRightInd/>
        <w:spacing w:line="250" w:lineRule="exact"/>
        <w:rPr>
          <w:rFonts w:ascii="HG丸ｺﾞｼｯｸM-PRO" w:cs="Times New Roman"/>
          <w:color w:val="auto"/>
          <w:spacing w:val="2"/>
        </w:rPr>
      </w:pPr>
    </w:p>
    <w:p w:rsidR="001478FC" w:rsidRDefault="001478FC">
      <w:pPr>
        <w:adjustRightInd/>
        <w:spacing w:line="250" w:lineRule="exact"/>
        <w:rPr>
          <w:rFonts w:ascii="HG丸ｺﾞｼｯｸM-PRO" w:cs="Times New Roman"/>
          <w:color w:val="auto"/>
          <w:spacing w:val="2"/>
        </w:rPr>
      </w:pPr>
    </w:p>
    <w:p w:rsidR="001478FC" w:rsidRDefault="001478FC">
      <w:pPr>
        <w:adjustRightInd/>
        <w:spacing w:line="250" w:lineRule="exact"/>
        <w:rPr>
          <w:rFonts w:ascii="HG丸ｺﾞｼｯｸM-PRO" w:cs="Times New Roman"/>
          <w:color w:val="auto"/>
          <w:spacing w:val="2"/>
        </w:rPr>
      </w:pPr>
    </w:p>
    <w:p w:rsidR="001478FC" w:rsidRDefault="001478FC">
      <w:pPr>
        <w:adjustRightInd/>
        <w:spacing w:line="250" w:lineRule="exact"/>
        <w:rPr>
          <w:rFonts w:ascii="HG丸ｺﾞｼｯｸM-PRO" w:cs="Times New Roman"/>
          <w:color w:val="auto"/>
          <w:spacing w:val="2"/>
        </w:rPr>
      </w:pPr>
    </w:p>
    <w:p w:rsidR="001478FC" w:rsidRDefault="001478FC">
      <w:pPr>
        <w:adjustRightInd/>
        <w:spacing w:line="250" w:lineRule="exact"/>
        <w:rPr>
          <w:rFonts w:ascii="HG丸ｺﾞｼｯｸM-PRO" w:cs="Times New Roman"/>
          <w:color w:val="auto"/>
          <w:spacing w:val="2"/>
        </w:rPr>
      </w:pPr>
    </w:p>
    <w:p w:rsidR="001478FC" w:rsidRDefault="001478FC">
      <w:pPr>
        <w:adjustRightInd/>
        <w:spacing w:line="250" w:lineRule="exact"/>
        <w:rPr>
          <w:rFonts w:ascii="HG丸ｺﾞｼｯｸM-PRO" w:cs="Times New Roman"/>
          <w:color w:val="auto"/>
          <w:spacing w:val="2"/>
        </w:rPr>
      </w:pPr>
    </w:p>
    <w:p w:rsidR="001478FC" w:rsidRDefault="001478FC">
      <w:pPr>
        <w:adjustRightInd/>
        <w:spacing w:line="250" w:lineRule="exact"/>
        <w:rPr>
          <w:rFonts w:ascii="HG丸ｺﾞｼｯｸM-PRO" w:cs="Times New Roman"/>
          <w:color w:val="auto"/>
          <w:spacing w:val="2"/>
        </w:rPr>
      </w:pPr>
    </w:p>
    <w:p w:rsidR="001478FC" w:rsidRDefault="001478FC">
      <w:pPr>
        <w:adjustRightInd/>
        <w:spacing w:line="250" w:lineRule="exact"/>
        <w:rPr>
          <w:rFonts w:ascii="HG丸ｺﾞｼｯｸM-PRO"/>
          <w:color w:val="auto"/>
        </w:rPr>
      </w:pPr>
    </w:p>
    <w:p w:rsidR="001478FC" w:rsidRDefault="001478FC">
      <w:pPr>
        <w:adjustRightInd/>
        <w:spacing w:line="250" w:lineRule="exact"/>
        <w:rPr>
          <w:rFonts w:ascii="HG丸ｺﾞｼｯｸM-PRO"/>
          <w:color w:val="auto"/>
        </w:rPr>
      </w:pPr>
    </w:p>
    <w:p w:rsidR="001478FC" w:rsidRDefault="001478FC">
      <w:pPr>
        <w:adjustRightInd/>
        <w:spacing w:line="250" w:lineRule="exact"/>
        <w:rPr>
          <w:rFonts w:ascii="HG丸ｺﾞｼｯｸM-PRO"/>
          <w:color w:val="auto"/>
        </w:rPr>
      </w:pPr>
    </w:p>
    <w:p w:rsidR="00364FA2" w:rsidRDefault="00364FA2">
      <w:pPr>
        <w:adjustRightInd/>
        <w:spacing w:line="250" w:lineRule="exact"/>
        <w:rPr>
          <w:rFonts w:ascii="HG丸ｺﾞｼｯｸM-PRO"/>
          <w:color w:val="auto"/>
        </w:rPr>
      </w:pPr>
    </w:p>
    <w:p w:rsidR="00690F38" w:rsidRDefault="00EA0990">
      <w:pPr>
        <w:adjustRightInd/>
        <w:spacing w:line="250" w:lineRule="exact"/>
        <w:rPr>
          <w:rFonts w:ascii="HG丸ｺﾞｼｯｸM-PRO"/>
          <w:color w:val="auto"/>
        </w:rPr>
      </w:pPr>
      <w:r w:rsidRPr="000A1DFC">
        <w:rPr>
          <w:rFonts w:ascii="HG丸ｺﾞｼｯｸM-PRO" w:hint="eastAsia"/>
          <w:color w:val="auto"/>
        </w:rPr>
        <w:lastRenderedPageBreak/>
        <w:t>５．題材の評価規準</w:t>
      </w:r>
    </w:p>
    <w:p w:rsidR="00690F38" w:rsidRDefault="001167A1">
      <w:pPr>
        <w:adjustRightInd/>
        <w:spacing w:line="250" w:lineRule="exact"/>
        <w:rPr>
          <w:rFonts w:ascii="HG丸ｺﾞｼｯｸM-PRO"/>
          <w:color w:val="auto"/>
        </w:rPr>
      </w:pPr>
      <w:r>
        <w:rPr>
          <w:noProof/>
        </w:rPr>
        <mc:AlternateContent>
          <mc:Choice Requires="wps">
            <w:drawing>
              <wp:anchor distT="0" distB="0" distL="114300" distR="114300" simplePos="0" relativeHeight="251657215" behindDoc="0" locked="0" layoutInCell="1" allowOverlap="1">
                <wp:simplePos x="0" y="0"/>
                <wp:positionH relativeFrom="column">
                  <wp:posOffset>-187325</wp:posOffset>
                </wp:positionH>
                <wp:positionV relativeFrom="paragraph">
                  <wp:posOffset>104775</wp:posOffset>
                </wp:positionV>
                <wp:extent cx="6648450" cy="7620000"/>
                <wp:effectExtent l="9525" t="123825" r="9525" b="9525"/>
                <wp:wrapNone/>
                <wp:docPr id="4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7620000"/>
                        </a:xfrm>
                        <a:prstGeom prst="wedgeRectCallout">
                          <a:avLst>
                            <a:gd name="adj1" fmla="val -35856"/>
                            <a:gd name="adj2" fmla="val -51375"/>
                          </a:avLst>
                        </a:prstGeom>
                        <a:solidFill>
                          <a:srgbClr val="FFFFFF"/>
                        </a:solidFill>
                        <a:ln w="9525">
                          <a:solidFill>
                            <a:srgbClr val="000000"/>
                          </a:solidFill>
                          <a:miter lim="800000"/>
                          <a:headEnd/>
                          <a:tailEnd/>
                        </a:ln>
                      </wps:spPr>
                      <wps:txbx>
                        <w:txbxContent>
                          <w:p w:rsidR="001A40E1" w:rsidRDefault="001A40E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7" type="#_x0000_t61" style="position:absolute;left:0;text-align:left;margin-left:-14.75pt;margin-top:8.25pt;width:523.5pt;height:600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" adj="3055,-297">
                <v:textbox inset="5.85pt,.7pt,5.85pt,.7pt">
                  <w:txbxContent>
                    <w:p w:rsidR="001A40E1" w:rsidRDefault="001A40E1"/>
                  </w:txbxContent>
                </v:textbox>
              </v:shape>
            </w:pict>
          </mc:Fallback>
        </mc:AlternateContent>
      </w:r>
    </w:p>
    <w:p w:rsidR="00690F38" w:rsidRDefault="001167A1">
      <w:pPr>
        <w:adjustRightInd/>
        <w:spacing w:line="250" w:lineRule="exact"/>
        <w:rPr>
          <w:rFonts w:ascii="HG丸ｺﾞｼｯｸM-PRO"/>
          <w:color w:val="auto"/>
        </w:rPr>
      </w:pPr>
      <w:r>
        <w:rPr>
          <w:noProof/>
        </w:rPr>
        <mc:AlternateContent>
          <mc:Choice Requires="wps">
            <w:drawing>
              <wp:anchor distT="0" distB="0" distL="114300" distR="114300" simplePos="0" relativeHeight="251709440" behindDoc="0" locked="0" layoutInCell="1" allowOverlap="1">
                <wp:simplePos x="0" y="0"/>
                <wp:positionH relativeFrom="column">
                  <wp:posOffset>1441450</wp:posOffset>
                </wp:positionH>
                <wp:positionV relativeFrom="paragraph">
                  <wp:posOffset>12700</wp:posOffset>
                </wp:positionV>
                <wp:extent cx="4610100" cy="619125"/>
                <wp:effectExtent l="9525" t="9525" r="9525" b="9525"/>
                <wp:wrapNone/>
                <wp:docPr id="4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619125"/>
                        </a:xfrm>
                        <a:prstGeom prst="rect">
                          <a:avLst/>
                        </a:prstGeom>
                        <a:solidFill>
                          <a:srgbClr val="FFFFFF"/>
                        </a:solidFill>
                        <a:ln w="9525">
                          <a:solidFill>
                            <a:srgbClr val="000000"/>
                          </a:solidFill>
                          <a:miter lim="800000"/>
                          <a:headEnd/>
                          <a:tailEnd/>
                        </a:ln>
                      </wps:spPr>
                      <wps:txbx>
                        <w:txbxContent>
                          <w:p w:rsidR="00FB7DEB" w:rsidRDefault="001A40E1">
                            <w:pPr>
                              <w:rPr>
                                <w:rFonts w:asciiTheme="majorEastAsia" w:eastAsiaTheme="majorEastAsia" w:hAnsiTheme="majorEastAsia"/>
                              </w:rPr>
                            </w:pPr>
                            <w:r>
                              <w:rPr>
                                <w:rFonts w:asciiTheme="majorEastAsia" w:eastAsiaTheme="majorEastAsia" w:hAnsiTheme="majorEastAsia" w:hint="eastAsia"/>
                              </w:rPr>
                              <w:t>令和元年度　前期教育課程委員会資料より</w:t>
                            </w:r>
                          </w:p>
                          <w:p w:rsidR="001A40E1" w:rsidRPr="00702966" w:rsidRDefault="00FB7DEB" w:rsidP="00FB7DEB">
                            <w:pPr>
                              <w:ind w:firstLineChars="1200" w:firstLine="2544"/>
                              <w:rPr>
                                <w:rFonts w:asciiTheme="majorEastAsia" w:eastAsiaTheme="majorEastAsia" w:hAnsiTheme="majorEastAsia"/>
                              </w:rPr>
                            </w:pPr>
                            <w:r>
                              <w:rPr>
                                <w:rFonts w:asciiTheme="majorEastAsia" w:eastAsiaTheme="majorEastAsia" w:hAnsiTheme="majorEastAsia" w:hint="eastAsia"/>
                              </w:rPr>
                              <w:t>【第１学年及び第２学年　「造形遊び」を例に】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8" type="#_x0000_t202" style="position:absolute;left:0;text-align:left;margin-left:113.5pt;margin-top:1pt;width:363pt;height:4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">
                <v:textbox inset="5.85pt,.7pt,5.85pt,.7pt">
                  <w:txbxContent>
                    <w:p w:rsidR="00FB7DEB" w:rsidRDefault="001A40E1">
                      <w:pPr>
                        <w:rPr>
                          <w:rFonts w:asciiTheme="majorEastAsia" w:eastAsiaTheme="majorEastAsia" w:hAnsiTheme="majorEastAsia"/>
                        </w:rPr>
                      </w:pPr>
                      <w:r>
                        <w:rPr>
                          <w:rFonts w:asciiTheme="majorEastAsia" w:eastAsiaTheme="majorEastAsia" w:hAnsiTheme="majorEastAsia" w:hint="eastAsia"/>
                        </w:rPr>
                        <w:t>令和元年度　前期教育課程委員会資料より</w:t>
                      </w:r>
                    </w:p>
                    <w:p w:rsidR="001A40E1" w:rsidRPr="00702966" w:rsidRDefault="00FB7DEB" w:rsidP="00FB7DEB">
                      <w:pPr>
                        <w:ind w:firstLineChars="1200" w:firstLine="2544"/>
                        <w:rPr>
                          <w:rFonts w:asciiTheme="majorEastAsia" w:eastAsiaTheme="majorEastAsia" w:hAnsiTheme="majorEastAsia"/>
                        </w:rPr>
                      </w:pPr>
                      <w:r>
                        <w:rPr>
                          <w:rFonts w:asciiTheme="majorEastAsia" w:eastAsiaTheme="majorEastAsia" w:hAnsiTheme="majorEastAsia" w:hint="eastAsia"/>
                        </w:rPr>
                        <w:t>【第１学年及び第２学年　「造形遊び」を例に】</w:t>
                      </w:r>
                    </w:p>
                  </w:txbxContent>
                </v:textbox>
              </v:shap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-111125</wp:posOffset>
                </wp:positionH>
                <wp:positionV relativeFrom="paragraph">
                  <wp:posOffset>136525</wp:posOffset>
                </wp:positionV>
                <wp:extent cx="1228725" cy="7305675"/>
                <wp:effectExtent l="9525" t="9525" r="9525" b="9525"/>
                <wp:wrapNone/>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7305675"/>
                        </a:xfrm>
                        <a:prstGeom prst="rect">
                          <a:avLst/>
                        </a:prstGeom>
                        <a:solidFill>
                          <a:srgbClr val="FFFFFF"/>
                        </a:solidFill>
                        <a:ln w="9525">
                          <a:solidFill>
                            <a:schemeClr val="bg1">
                              <a:lumMod val="100000"/>
                              <a:lumOff val="0"/>
                            </a:schemeClr>
                          </a:solidFill>
                          <a:miter lim="800000"/>
                          <a:headEnd/>
                          <a:tailEnd/>
                        </a:ln>
                      </wps:spPr>
                      <wps:txbx>
                        <w:txbxContent>
                          <w:p w:rsidR="001A40E1" w:rsidRDefault="001A40E1" w:rsidP="00702966">
                            <w:pPr>
                              <w:suppressAutoHyphens/>
                              <w:kinsoku w:val="0"/>
                              <w:wordWrap w:val="0"/>
                              <w:autoSpaceDE w:val="0"/>
                              <w:autoSpaceDN w:val="0"/>
                              <w:spacing w:line="250" w:lineRule="exact"/>
                              <w:ind w:left="212" w:hangingChars="100" w:hanging="212"/>
                              <w:jc w:val="left"/>
                              <w:rPr>
                                <w:rFonts w:ascii="HG丸ｺﾞｼｯｸM-PRO" w:eastAsia="ＭＳ ゴシック" w:cs="ＭＳ ゴシック"/>
                                <w:color w:val="auto"/>
                              </w:rPr>
                            </w:pPr>
                            <w:r>
                              <w:rPr>
                                <w:rFonts w:ascii="HG丸ｺﾞｼｯｸM-PRO" w:eastAsia="ＭＳ ゴシック" w:cs="ＭＳ ゴシック" w:hint="eastAsia"/>
                                <w:color w:val="auto"/>
                              </w:rPr>
                              <w:t>★指導要領解説（</w:t>
                            </w:r>
                            <w:r w:rsidRPr="001D2D8A">
                              <w:rPr>
                                <w:rFonts w:asciiTheme="majorEastAsia" w:eastAsiaTheme="majorEastAsia" w:hAnsiTheme="majorEastAsia" w:cs="ＭＳ ゴシック"/>
                                <w:color w:val="auto"/>
                              </w:rPr>
                              <w:t>P.146,147</w:t>
                            </w:r>
                            <w:r w:rsidR="001D2D8A">
                              <w:rPr>
                                <w:rFonts w:ascii="HG丸ｺﾞｼｯｸM-PRO" w:eastAsia="ＭＳ ゴシック" w:cs="ＭＳ ゴシック" w:hint="eastAsia"/>
                                <w:color w:val="auto"/>
                              </w:rPr>
                              <w:t>）に示された目標から、カリ・マネ要領学習評価編</w:t>
                            </w:r>
                            <w:r>
                              <w:rPr>
                                <w:rFonts w:ascii="HG丸ｺﾞｼｯｸM-PRO" w:eastAsia="ＭＳ ゴシック" w:cs="ＭＳ ゴシック" w:hint="eastAsia"/>
                                <w:color w:val="auto"/>
                              </w:rPr>
                              <w:t>（評価規準）、</w:t>
                            </w:r>
                            <w:r w:rsidRPr="00702966">
                              <w:rPr>
                                <w:rFonts w:ascii="HG丸ｺﾞｼｯｸM-PRO" w:eastAsia="ＭＳ ゴシック" w:cs="ＭＳ ゴシック" w:hint="eastAsia"/>
                                <w:color w:val="auto"/>
                              </w:rPr>
                              <w:t>学習評価参考資料</w:t>
                            </w:r>
                            <w:r w:rsidR="001D2D8A">
                              <w:rPr>
                                <w:rFonts w:ascii="HG丸ｺﾞｼｯｸM-PRO" w:eastAsia="ＭＳ ゴシック" w:cs="ＭＳ ゴシック" w:hint="eastAsia"/>
                                <w:color w:val="auto"/>
                              </w:rPr>
                              <w:t>（目標・評価規準）を基に、その題材に即した</w:t>
                            </w:r>
                            <w:r>
                              <w:rPr>
                                <w:rFonts w:ascii="HG丸ｺﾞｼｯｸM-PRO" w:eastAsia="ＭＳ ゴシック" w:cs="ＭＳ ゴシック" w:hint="eastAsia"/>
                                <w:color w:val="auto"/>
                              </w:rPr>
                              <w:t>具体的な評価規準を設定する。</w:t>
                            </w:r>
                          </w:p>
                          <w:p w:rsidR="001A40E1" w:rsidRDefault="001A40E1" w:rsidP="00702966">
                            <w:pPr>
                              <w:suppressAutoHyphens/>
                              <w:kinsoku w:val="0"/>
                              <w:wordWrap w:val="0"/>
                              <w:autoSpaceDE w:val="0"/>
                              <w:autoSpaceDN w:val="0"/>
                              <w:spacing w:line="250" w:lineRule="exact"/>
                              <w:jc w:val="left"/>
                              <w:rPr>
                                <w:rFonts w:ascii="HG丸ｺﾞｼｯｸM-PRO" w:eastAsia="ＭＳ ゴシック" w:cs="ＭＳ ゴシック"/>
                                <w:color w:val="auto"/>
                              </w:rPr>
                            </w:pPr>
                            <w:r>
                              <w:rPr>
                                <w:rFonts w:ascii="HG丸ｺﾞｼｯｸM-PRO" w:eastAsia="ＭＳ ゴシック" w:cs="ＭＳ ゴシック" w:hint="eastAsia"/>
                                <w:color w:val="auto"/>
                              </w:rPr>
                              <w:t>★「内容のまとまり</w:t>
                            </w:r>
                            <w:r w:rsidR="001D2D8A">
                              <w:rPr>
                                <w:rFonts w:ascii="HG丸ｺﾞｼｯｸM-PRO" w:eastAsia="ＭＳ ゴシック" w:cs="ＭＳ ゴシック" w:hint="eastAsia"/>
                                <w:color w:val="auto"/>
                              </w:rPr>
                              <w:t>ごと</w:t>
                            </w:r>
                            <w:r>
                              <w:rPr>
                                <w:rFonts w:ascii="HG丸ｺﾞｼｯｸM-PRO" w:eastAsia="ＭＳ ゴシック" w:cs="ＭＳ ゴシック" w:hint="eastAsia"/>
                                <w:color w:val="auto"/>
                              </w:rPr>
                              <w:t>の評価規準</w:t>
                            </w:r>
                            <w:r w:rsidR="001D2D8A">
                              <w:rPr>
                                <w:rFonts w:ascii="HG丸ｺﾞｼｯｸM-PRO" w:eastAsia="ＭＳ ゴシック" w:cs="ＭＳ ゴシック" w:hint="eastAsia"/>
                                <w:color w:val="auto"/>
                              </w:rPr>
                              <w:t>」と</w:t>
                            </w:r>
                            <w:r>
                              <w:rPr>
                                <w:rFonts w:ascii="HG丸ｺﾞｼｯｸM-PRO" w:eastAsia="ＭＳ ゴシック" w:cs="ＭＳ ゴシック" w:hint="eastAsia"/>
                                <w:color w:val="auto"/>
                              </w:rPr>
                              <w:t>題材目標は、表裏一体の関係で示す。</w:t>
                            </w:r>
                          </w:p>
                          <w:p w:rsidR="001A40E1" w:rsidRDefault="001A40E1" w:rsidP="00702966">
                            <w:pPr>
                              <w:suppressAutoHyphens/>
                              <w:kinsoku w:val="0"/>
                              <w:wordWrap w:val="0"/>
                              <w:autoSpaceDE w:val="0"/>
                              <w:autoSpaceDN w:val="0"/>
                              <w:spacing w:line="250" w:lineRule="exact"/>
                              <w:jc w:val="left"/>
                            </w:pPr>
                            <w:r>
                              <w:rPr>
                                <w:rFonts w:ascii="HG丸ｺﾞｼｯｸM-PRO" w:eastAsia="ＭＳ ゴシック" w:cs="ＭＳ ゴシック" w:hint="eastAsia"/>
                                <w:color w:val="auto"/>
                              </w:rPr>
                              <w:t>★評価規準は、三観点で示す。</w:t>
                            </w:r>
                          </w:p>
                          <w:p w:rsidR="001A40E1" w:rsidRPr="00702966" w:rsidRDefault="001A40E1" w:rsidP="00937B38">
                            <w:pPr>
                              <w:suppressAutoHyphens/>
                              <w:kinsoku w:val="0"/>
                              <w:wordWrap w:val="0"/>
                              <w:autoSpaceDE w:val="0"/>
                              <w:autoSpaceDN w:val="0"/>
                              <w:spacing w:line="250" w:lineRule="exact"/>
                              <w:ind w:left="212" w:hangingChars="100" w:hanging="212"/>
                              <w:jc w:val="left"/>
                            </w:pPr>
                            <w:r>
                              <w:rPr>
                                <w:rFonts w:ascii="HG丸ｺﾞｼｯｸM-PRO" w:eastAsia="ＭＳ ゴシック" w:cs="ＭＳ ゴシック" w:hint="eastAsia"/>
                                <w:color w:val="auto"/>
                              </w:rPr>
                              <w:t>★</w:t>
                            </w:r>
                            <w:r w:rsidRPr="000A1DFC">
                              <w:rPr>
                                <w:rFonts w:ascii="HG丸ｺﾞｼｯｸM-PRO" w:eastAsia="ＭＳ ゴシック" w:cs="ＭＳ ゴシック" w:hint="eastAsia"/>
                                <w:color w:val="auto"/>
                              </w:rPr>
                              <w:t>文末は学習状況や意志的な側面も評価することから</w:t>
                            </w:r>
                            <w:r w:rsidRPr="004A6B59">
                              <w:rPr>
                                <w:rFonts w:ascii="HG丸ｺﾞｼｯｸM-PRO" w:eastAsia="ＭＳ ゴシック" w:cs="ＭＳ ゴシック" w:hint="eastAsia"/>
                                <w:b/>
                                <w:color w:val="auto"/>
                              </w:rPr>
                              <w:t>「～している（ようとしている）」</w:t>
                            </w:r>
                            <w:r w:rsidRPr="000A1DFC">
                              <w:rPr>
                                <w:rFonts w:ascii="HG丸ｺﾞｼｯｸM-PRO" w:eastAsia="ＭＳ ゴシック" w:cs="ＭＳ ゴシック" w:hint="eastAsia"/>
                                <w:color w:val="auto"/>
                              </w:rPr>
                              <w:t>とする。評価規準はおおむね満足できる状況（</w:t>
                            </w:r>
                            <w:r w:rsidRPr="000A1DFC">
                              <w:rPr>
                                <w:rFonts w:ascii="HG丸ｺﾞｼｯｸM-PRO" w:eastAsia="ＭＳ ゴシック" w:cs="ＭＳ ゴシック"/>
                                <w:color w:val="auto"/>
                              </w:rPr>
                              <w:t>B</w:t>
                            </w:r>
                            <w:r w:rsidRPr="000A1DFC">
                              <w:rPr>
                                <w:rFonts w:ascii="HG丸ｺﾞｼｯｸM-PRO" w:eastAsia="ＭＳ ゴシック" w:cs="ＭＳ ゴシック" w:hint="eastAsia"/>
                                <w:color w:val="auto"/>
                              </w:rPr>
                              <w:t>と判断）とする。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9" type="#_x0000_t202" style="position:absolute;left:0;text-align:left;margin-left:-8.75pt;margin-top:10.75pt;width:96.75pt;height:575.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" strokecolor="white [3212]">
                <v:textbox style="layout-flow:vertical-ideographic" inset="5.85pt,.7pt,5.85pt,.7pt">
                  <w:txbxContent>
                    <w:p w:rsidR="001A40E1" w:rsidRDefault="001A40E1" w:rsidP="00702966">
                      <w:pPr>
                        <w:suppressAutoHyphens/>
                        <w:kinsoku w:val="0"/>
                        <w:wordWrap w:val="0"/>
                        <w:autoSpaceDE w:val="0"/>
                        <w:autoSpaceDN w:val="0"/>
                        <w:spacing w:line="250" w:lineRule="exact"/>
                        <w:ind w:left="212" w:hangingChars="100" w:hanging="212"/>
                        <w:jc w:val="left"/>
                        <w:rPr>
                          <w:rFonts w:ascii="HG丸ｺﾞｼｯｸM-PRO" w:eastAsia="ＭＳ ゴシック" w:cs="ＭＳ ゴシック"/>
                          <w:color w:val="auto"/>
                        </w:rPr>
                      </w:pPr>
                      <w:r>
                        <w:rPr>
                          <w:rFonts w:ascii="HG丸ｺﾞｼｯｸM-PRO" w:eastAsia="ＭＳ ゴシック" w:cs="ＭＳ ゴシック" w:hint="eastAsia"/>
                          <w:color w:val="auto"/>
                        </w:rPr>
                        <w:t>★指導要領解説（</w:t>
                      </w:r>
                      <w:r w:rsidRPr="001D2D8A">
                        <w:rPr>
                          <w:rFonts w:asciiTheme="majorEastAsia" w:eastAsiaTheme="majorEastAsia" w:hAnsiTheme="majorEastAsia" w:cs="ＭＳ ゴシック"/>
                          <w:color w:val="auto"/>
                        </w:rPr>
                        <w:t>P.146,147</w:t>
                      </w:r>
                      <w:r w:rsidR="001D2D8A">
                        <w:rPr>
                          <w:rFonts w:ascii="HG丸ｺﾞｼｯｸM-PRO" w:eastAsia="ＭＳ ゴシック" w:cs="ＭＳ ゴシック" w:hint="eastAsia"/>
                          <w:color w:val="auto"/>
                        </w:rPr>
                        <w:t>）に示された目標から、カリ・マネ要領学習評価編</w:t>
                      </w:r>
                      <w:r>
                        <w:rPr>
                          <w:rFonts w:ascii="HG丸ｺﾞｼｯｸM-PRO" w:eastAsia="ＭＳ ゴシック" w:cs="ＭＳ ゴシック" w:hint="eastAsia"/>
                          <w:color w:val="auto"/>
                        </w:rPr>
                        <w:t>（評価規準）、</w:t>
                      </w:r>
                      <w:r w:rsidRPr="00702966">
                        <w:rPr>
                          <w:rFonts w:ascii="HG丸ｺﾞｼｯｸM-PRO" w:eastAsia="ＭＳ ゴシック" w:cs="ＭＳ ゴシック" w:hint="eastAsia"/>
                          <w:color w:val="auto"/>
                        </w:rPr>
                        <w:t>学習評価参考資料</w:t>
                      </w:r>
                      <w:r w:rsidR="001D2D8A">
                        <w:rPr>
                          <w:rFonts w:ascii="HG丸ｺﾞｼｯｸM-PRO" w:eastAsia="ＭＳ ゴシック" w:cs="ＭＳ ゴシック" w:hint="eastAsia"/>
                          <w:color w:val="auto"/>
                        </w:rPr>
                        <w:t>（目標・評価規準）を基に、その題材に即した</w:t>
                      </w:r>
                      <w:r>
                        <w:rPr>
                          <w:rFonts w:ascii="HG丸ｺﾞｼｯｸM-PRO" w:eastAsia="ＭＳ ゴシック" w:cs="ＭＳ ゴシック" w:hint="eastAsia"/>
                          <w:color w:val="auto"/>
                        </w:rPr>
                        <w:t>具体的な評価規準を設定する。</w:t>
                      </w:r>
                    </w:p>
                    <w:p w:rsidR="001A40E1" w:rsidRDefault="001A40E1" w:rsidP="00702966">
                      <w:pPr>
                        <w:suppressAutoHyphens/>
                        <w:kinsoku w:val="0"/>
                        <w:wordWrap w:val="0"/>
                        <w:autoSpaceDE w:val="0"/>
                        <w:autoSpaceDN w:val="0"/>
                        <w:spacing w:line="250" w:lineRule="exact"/>
                        <w:jc w:val="left"/>
                        <w:rPr>
                          <w:rFonts w:ascii="HG丸ｺﾞｼｯｸM-PRO" w:eastAsia="ＭＳ ゴシック" w:cs="ＭＳ ゴシック"/>
                          <w:color w:val="auto"/>
                        </w:rPr>
                      </w:pPr>
                      <w:r>
                        <w:rPr>
                          <w:rFonts w:ascii="HG丸ｺﾞｼｯｸM-PRO" w:eastAsia="ＭＳ ゴシック" w:cs="ＭＳ ゴシック" w:hint="eastAsia"/>
                          <w:color w:val="auto"/>
                        </w:rPr>
                        <w:t>★「内容のまとまり</w:t>
                      </w:r>
                      <w:r w:rsidR="001D2D8A">
                        <w:rPr>
                          <w:rFonts w:ascii="HG丸ｺﾞｼｯｸM-PRO" w:eastAsia="ＭＳ ゴシック" w:cs="ＭＳ ゴシック" w:hint="eastAsia"/>
                          <w:color w:val="auto"/>
                        </w:rPr>
                        <w:t>ごと</w:t>
                      </w:r>
                      <w:r>
                        <w:rPr>
                          <w:rFonts w:ascii="HG丸ｺﾞｼｯｸM-PRO" w:eastAsia="ＭＳ ゴシック" w:cs="ＭＳ ゴシック" w:hint="eastAsia"/>
                          <w:color w:val="auto"/>
                        </w:rPr>
                        <w:t>の評価規準</w:t>
                      </w:r>
                      <w:r w:rsidR="001D2D8A">
                        <w:rPr>
                          <w:rFonts w:ascii="HG丸ｺﾞｼｯｸM-PRO" w:eastAsia="ＭＳ ゴシック" w:cs="ＭＳ ゴシック" w:hint="eastAsia"/>
                          <w:color w:val="auto"/>
                        </w:rPr>
                        <w:t>」と</w:t>
                      </w:r>
                      <w:r>
                        <w:rPr>
                          <w:rFonts w:ascii="HG丸ｺﾞｼｯｸM-PRO" w:eastAsia="ＭＳ ゴシック" w:cs="ＭＳ ゴシック" w:hint="eastAsia"/>
                          <w:color w:val="auto"/>
                        </w:rPr>
                        <w:t>題材目標は、表裏一体の関係で示す。</w:t>
                      </w:r>
                    </w:p>
                    <w:p w:rsidR="001A40E1" w:rsidRDefault="001A40E1" w:rsidP="00702966">
                      <w:pPr>
                        <w:suppressAutoHyphens/>
                        <w:kinsoku w:val="0"/>
                        <w:wordWrap w:val="0"/>
                        <w:autoSpaceDE w:val="0"/>
                        <w:autoSpaceDN w:val="0"/>
                        <w:spacing w:line="250" w:lineRule="exact"/>
                        <w:jc w:val="left"/>
                      </w:pPr>
                      <w:r>
                        <w:rPr>
                          <w:rFonts w:ascii="HG丸ｺﾞｼｯｸM-PRO" w:eastAsia="ＭＳ ゴシック" w:cs="ＭＳ ゴシック" w:hint="eastAsia"/>
                          <w:color w:val="auto"/>
                        </w:rPr>
                        <w:t>★評価規準は、三観点で示す。</w:t>
                      </w:r>
                    </w:p>
                    <w:p w:rsidR="001A40E1" w:rsidRPr="00702966" w:rsidRDefault="001A40E1" w:rsidP="00937B38">
                      <w:pPr>
                        <w:suppressAutoHyphens/>
                        <w:kinsoku w:val="0"/>
                        <w:wordWrap w:val="0"/>
                        <w:autoSpaceDE w:val="0"/>
                        <w:autoSpaceDN w:val="0"/>
                        <w:spacing w:line="250" w:lineRule="exact"/>
                        <w:ind w:left="212" w:hangingChars="100" w:hanging="212"/>
                        <w:jc w:val="left"/>
                      </w:pPr>
                      <w:r>
                        <w:rPr>
                          <w:rFonts w:ascii="HG丸ｺﾞｼｯｸM-PRO" w:eastAsia="ＭＳ ゴシック" w:cs="ＭＳ ゴシック" w:hint="eastAsia"/>
                          <w:color w:val="auto"/>
                        </w:rPr>
                        <w:t>★</w:t>
                      </w:r>
                      <w:r w:rsidRPr="000A1DFC">
                        <w:rPr>
                          <w:rFonts w:ascii="HG丸ｺﾞｼｯｸM-PRO" w:eastAsia="ＭＳ ゴシック" w:cs="ＭＳ ゴシック" w:hint="eastAsia"/>
                          <w:color w:val="auto"/>
                        </w:rPr>
                        <w:t>文末は学習状況や意志的な側面も評価することから</w:t>
                      </w:r>
                      <w:r w:rsidRPr="004A6B59">
                        <w:rPr>
                          <w:rFonts w:ascii="HG丸ｺﾞｼｯｸM-PRO" w:eastAsia="ＭＳ ゴシック" w:cs="ＭＳ ゴシック" w:hint="eastAsia"/>
                          <w:b/>
                          <w:color w:val="auto"/>
                        </w:rPr>
                        <w:t>「～している（ようとしている）」</w:t>
                      </w:r>
                      <w:r w:rsidRPr="000A1DFC">
                        <w:rPr>
                          <w:rFonts w:ascii="HG丸ｺﾞｼｯｸM-PRO" w:eastAsia="ＭＳ ゴシック" w:cs="ＭＳ ゴシック" w:hint="eastAsia"/>
                          <w:color w:val="auto"/>
                        </w:rPr>
                        <w:t>とする。評価規準はおおむね満足できる状況（</w:t>
                      </w:r>
                      <w:r w:rsidRPr="000A1DFC">
                        <w:rPr>
                          <w:rFonts w:ascii="HG丸ｺﾞｼｯｸM-PRO" w:eastAsia="ＭＳ ゴシック" w:cs="ＭＳ ゴシック"/>
                          <w:color w:val="auto"/>
                        </w:rPr>
                        <w:t>B</w:t>
                      </w:r>
                      <w:r w:rsidRPr="000A1DFC">
                        <w:rPr>
                          <w:rFonts w:ascii="HG丸ｺﾞｼｯｸM-PRO" w:eastAsia="ＭＳ ゴシック" w:cs="ＭＳ ゴシック" w:hint="eastAsia"/>
                          <w:color w:val="auto"/>
                        </w:rPr>
                        <w:t>と判断）とする。</w:t>
                      </w:r>
                    </w:p>
                  </w:txbxContent>
                </v:textbox>
              </v:shape>
            </w:pict>
          </mc:Fallback>
        </mc:AlternateContent>
      </w:r>
    </w:p>
    <w:p w:rsidR="00690F38" w:rsidRDefault="00690F38">
      <w:pPr>
        <w:adjustRightInd/>
        <w:spacing w:line="250" w:lineRule="exact"/>
        <w:rPr>
          <w:rFonts w:ascii="HG丸ｺﾞｼｯｸM-PRO"/>
          <w:color w:val="auto"/>
        </w:rPr>
      </w:pPr>
    </w:p>
    <w:p w:rsidR="00690F38" w:rsidRDefault="00690F38">
      <w:pPr>
        <w:adjustRightInd/>
        <w:spacing w:line="250" w:lineRule="exact"/>
        <w:rPr>
          <w:rFonts w:ascii="HG丸ｺﾞｼｯｸM-PRO"/>
          <w:color w:val="auto"/>
        </w:rPr>
      </w:pPr>
    </w:p>
    <w:p w:rsidR="00690F38" w:rsidRDefault="00690F38">
      <w:pPr>
        <w:adjustRightInd/>
        <w:spacing w:line="250" w:lineRule="exact"/>
        <w:rPr>
          <w:rFonts w:ascii="HG丸ｺﾞｼｯｸM-PRO"/>
          <w:color w:val="auto"/>
        </w:rPr>
      </w:pPr>
    </w:p>
    <w:p w:rsidR="00690F38" w:rsidRDefault="003B6570">
      <w:pPr>
        <w:adjustRightInd/>
        <w:spacing w:line="250" w:lineRule="exact"/>
        <w:rPr>
          <w:rFonts w:ascii="HG丸ｺﾞｼｯｸM-PRO"/>
          <w:color w:val="auto"/>
        </w:rPr>
      </w:pPr>
      <w:r>
        <w:rPr>
          <w:noProof/>
        </w:rPr>
        <w:drawing>
          <wp:anchor distT="0" distB="0" distL="114300" distR="114300" simplePos="0" relativeHeight="251666432" behindDoc="0" locked="0" layoutInCell="1" allowOverlap="1">
            <wp:simplePos x="0" y="0"/>
            <wp:positionH relativeFrom="column">
              <wp:posOffset>1270000</wp:posOffset>
            </wp:positionH>
            <wp:positionV relativeFrom="paragraph">
              <wp:posOffset>6350</wp:posOffset>
            </wp:positionV>
            <wp:extent cx="5052695" cy="6781800"/>
            <wp:effectExtent l="0" t="0" r="0" b="0"/>
            <wp:wrapSquare wrapText="bothSides"/>
            <wp:docPr id="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2695" cy="678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0F38" w:rsidRDefault="00690F38">
      <w:pPr>
        <w:adjustRightInd/>
        <w:spacing w:line="250" w:lineRule="exact"/>
        <w:rPr>
          <w:rFonts w:ascii="HG丸ｺﾞｼｯｸM-PRO"/>
          <w:color w:val="auto"/>
        </w:rPr>
      </w:pPr>
    </w:p>
    <w:p w:rsidR="00364FA2" w:rsidRDefault="00364FA2">
      <w:pPr>
        <w:adjustRightInd/>
        <w:spacing w:line="250" w:lineRule="exact"/>
        <w:rPr>
          <w:rFonts w:ascii="HG丸ｺﾞｼｯｸM-PRO"/>
          <w:color w:val="auto"/>
        </w:rPr>
      </w:pPr>
    </w:p>
    <w:p w:rsidR="00364FA2" w:rsidRDefault="00364FA2">
      <w:pPr>
        <w:adjustRightInd/>
        <w:spacing w:line="250" w:lineRule="exact"/>
        <w:rPr>
          <w:rFonts w:ascii="HG丸ｺﾞｼｯｸM-PRO"/>
          <w:color w:val="auto"/>
        </w:rPr>
      </w:pPr>
    </w:p>
    <w:p w:rsidR="00364FA2" w:rsidRDefault="00364FA2">
      <w:pPr>
        <w:adjustRightInd/>
        <w:spacing w:line="250" w:lineRule="exact"/>
        <w:rPr>
          <w:rFonts w:ascii="HG丸ｺﾞｼｯｸM-PRO"/>
          <w:color w:val="auto"/>
        </w:rPr>
      </w:pPr>
    </w:p>
    <w:p w:rsidR="00364FA2" w:rsidRDefault="00364FA2">
      <w:pPr>
        <w:adjustRightInd/>
        <w:spacing w:line="250" w:lineRule="exact"/>
        <w:rPr>
          <w:rFonts w:ascii="HG丸ｺﾞｼｯｸM-PRO"/>
          <w:color w:val="auto"/>
        </w:rPr>
      </w:pPr>
    </w:p>
    <w:p w:rsidR="00364FA2" w:rsidRDefault="00364FA2">
      <w:pPr>
        <w:adjustRightInd/>
        <w:spacing w:line="250" w:lineRule="exact"/>
        <w:rPr>
          <w:rFonts w:ascii="HG丸ｺﾞｼｯｸM-PRO"/>
          <w:color w:val="auto"/>
        </w:rPr>
      </w:pPr>
    </w:p>
    <w:p w:rsidR="00364FA2" w:rsidRDefault="00364FA2">
      <w:pPr>
        <w:adjustRightInd/>
        <w:spacing w:line="250" w:lineRule="exact"/>
        <w:rPr>
          <w:rFonts w:ascii="HG丸ｺﾞｼｯｸM-PRO"/>
          <w:color w:val="auto"/>
        </w:rPr>
      </w:pPr>
    </w:p>
    <w:p w:rsidR="00364FA2" w:rsidRDefault="00364FA2">
      <w:pPr>
        <w:adjustRightInd/>
        <w:spacing w:line="250" w:lineRule="exact"/>
        <w:rPr>
          <w:rFonts w:ascii="HG丸ｺﾞｼｯｸM-PRO"/>
          <w:color w:val="auto"/>
        </w:rPr>
      </w:pPr>
    </w:p>
    <w:p w:rsidR="00364FA2" w:rsidRDefault="00364FA2">
      <w:pPr>
        <w:adjustRightInd/>
        <w:spacing w:line="250" w:lineRule="exact"/>
        <w:rPr>
          <w:rFonts w:ascii="HG丸ｺﾞｼｯｸM-PRO"/>
          <w:color w:val="auto"/>
        </w:rPr>
      </w:pPr>
    </w:p>
    <w:p w:rsidR="00364FA2" w:rsidRDefault="00364FA2">
      <w:pPr>
        <w:adjustRightInd/>
        <w:spacing w:line="250" w:lineRule="exact"/>
        <w:rPr>
          <w:rFonts w:ascii="HG丸ｺﾞｼｯｸM-PRO"/>
          <w:color w:val="auto"/>
        </w:rPr>
      </w:pPr>
    </w:p>
    <w:p w:rsidR="00364FA2" w:rsidRDefault="00364FA2">
      <w:pPr>
        <w:adjustRightInd/>
        <w:spacing w:line="250" w:lineRule="exact"/>
        <w:rPr>
          <w:rFonts w:ascii="HG丸ｺﾞｼｯｸM-PRO"/>
          <w:color w:val="auto"/>
        </w:rPr>
      </w:pPr>
    </w:p>
    <w:p w:rsidR="00364FA2" w:rsidRDefault="00364FA2">
      <w:pPr>
        <w:adjustRightInd/>
        <w:spacing w:line="250" w:lineRule="exact"/>
        <w:rPr>
          <w:rFonts w:ascii="HG丸ｺﾞｼｯｸM-PRO"/>
          <w:color w:val="auto"/>
        </w:rPr>
      </w:pPr>
    </w:p>
    <w:p w:rsidR="00364FA2" w:rsidRDefault="00364FA2">
      <w:pPr>
        <w:adjustRightInd/>
        <w:spacing w:line="250" w:lineRule="exact"/>
        <w:rPr>
          <w:rFonts w:ascii="HG丸ｺﾞｼｯｸM-PRO"/>
          <w:color w:val="auto"/>
        </w:rPr>
      </w:pPr>
    </w:p>
    <w:p w:rsidR="00364FA2" w:rsidRDefault="00364FA2">
      <w:pPr>
        <w:adjustRightInd/>
        <w:spacing w:line="250" w:lineRule="exact"/>
        <w:rPr>
          <w:rFonts w:ascii="HG丸ｺﾞｼｯｸM-PRO"/>
          <w:color w:val="auto"/>
        </w:rPr>
      </w:pPr>
    </w:p>
    <w:p w:rsidR="00364FA2" w:rsidRDefault="00364FA2">
      <w:pPr>
        <w:adjustRightInd/>
        <w:spacing w:line="250" w:lineRule="exact"/>
        <w:rPr>
          <w:rFonts w:ascii="HG丸ｺﾞｼｯｸM-PRO"/>
          <w:color w:val="auto"/>
        </w:rPr>
      </w:pPr>
    </w:p>
    <w:p w:rsidR="00364FA2" w:rsidRDefault="00364FA2">
      <w:pPr>
        <w:adjustRightInd/>
        <w:spacing w:line="250" w:lineRule="exact"/>
        <w:rPr>
          <w:rFonts w:ascii="HG丸ｺﾞｼｯｸM-PRO"/>
          <w:color w:val="auto"/>
        </w:rPr>
      </w:pPr>
    </w:p>
    <w:p w:rsidR="00364FA2" w:rsidRDefault="00364FA2">
      <w:pPr>
        <w:adjustRightInd/>
        <w:spacing w:line="250" w:lineRule="exact"/>
        <w:rPr>
          <w:rFonts w:ascii="HG丸ｺﾞｼｯｸM-PRO"/>
          <w:color w:val="auto"/>
        </w:rPr>
      </w:pPr>
    </w:p>
    <w:p w:rsidR="00364FA2" w:rsidRDefault="00364FA2">
      <w:pPr>
        <w:adjustRightInd/>
        <w:spacing w:line="250" w:lineRule="exact"/>
        <w:rPr>
          <w:rFonts w:ascii="HG丸ｺﾞｼｯｸM-PRO"/>
          <w:color w:val="auto"/>
        </w:rPr>
      </w:pPr>
    </w:p>
    <w:p w:rsidR="00364FA2" w:rsidRDefault="00364FA2">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Pr="000A1DFC" w:rsidRDefault="00690F38">
      <w:pPr>
        <w:adjustRightInd/>
        <w:spacing w:line="250" w:lineRule="exact"/>
        <w:rPr>
          <w:rFonts w:ascii="HG丸ｺﾞｼｯｸM-PRO" w:cs="Times New Roman"/>
          <w:color w:val="auto"/>
          <w:spacing w:val="2"/>
        </w:rPr>
      </w:pPr>
    </w:p>
    <w:p w:rsidR="00EA0990" w:rsidRPr="000A1DFC" w:rsidRDefault="00EA0990" w:rsidP="00952358">
      <w:pPr>
        <w:adjustRightInd/>
        <w:spacing w:line="250" w:lineRule="exact"/>
        <w:ind w:left="216" w:hangingChars="100" w:hanging="216"/>
        <w:rPr>
          <w:rFonts w:ascii="HG丸ｺﾞｼｯｸM-PRO" w:cs="Times New Roman"/>
          <w:color w:val="auto"/>
          <w:spacing w:val="2"/>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34"/>
        <w:gridCol w:w="3256"/>
        <w:gridCol w:w="3375"/>
      </w:tblGrid>
      <w:tr w:rsidR="00B661A3" w:rsidRPr="000A1DFC" w:rsidTr="005F3832">
        <w:tblPrEx>
          <w:tblCellMar>
            <w:top w:w="0" w:type="dxa"/>
            <w:bottom w:w="0" w:type="dxa"/>
          </w:tblCellMar>
        </w:tblPrEx>
        <w:trPr>
          <w:trHeight w:val="300"/>
        </w:trPr>
        <w:tc>
          <w:tcPr>
            <w:tcW w:w="3434" w:type="dxa"/>
          </w:tcPr>
          <w:p w:rsidR="00952358" w:rsidRPr="000A1DFC" w:rsidRDefault="00952358" w:rsidP="00952358">
            <w:pPr>
              <w:spacing w:line="250" w:lineRule="exact"/>
              <w:jc w:val="center"/>
              <w:rPr>
                <w:rFonts w:ascii="HG丸ｺﾞｼｯｸM-PRO" w:cs="Times New Roman"/>
                <w:color w:val="auto"/>
                <w:spacing w:val="2"/>
              </w:rPr>
            </w:pPr>
            <w:r w:rsidRPr="000A1DFC">
              <w:rPr>
                <w:rFonts w:ascii="HG丸ｺﾞｼｯｸM-PRO" w:cs="Times New Roman" w:hint="eastAsia"/>
                <w:color w:val="auto"/>
                <w:spacing w:val="2"/>
              </w:rPr>
              <w:t>知識・技能</w:t>
            </w:r>
          </w:p>
        </w:tc>
        <w:tc>
          <w:tcPr>
            <w:tcW w:w="3256" w:type="dxa"/>
          </w:tcPr>
          <w:p w:rsidR="00952358" w:rsidRPr="000A1DFC" w:rsidRDefault="00952358" w:rsidP="00952358">
            <w:pPr>
              <w:spacing w:line="250" w:lineRule="exact"/>
              <w:jc w:val="center"/>
              <w:rPr>
                <w:rFonts w:ascii="HG丸ｺﾞｼｯｸM-PRO" w:cs="Times New Roman"/>
                <w:color w:val="auto"/>
                <w:spacing w:val="2"/>
              </w:rPr>
            </w:pPr>
            <w:r w:rsidRPr="000A1DFC">
              <w:rPr>
                <w:rFonts w:ascii="HG丸ｺﾞｼｯｸM-PRO" w:cs="Times New Roman" w:hint="eastAsia"/>
                <w:color w:val="auto"/>
                <w:spacing w:val="2"/>
              </w:rPr>
              <w:t>思考・判断・表現</w:t>
            </w:r>
          </w:p>
        </w:tc>
        <w:tc>
          <w:tcPr>
            <w:tcW w:w="3375" w:type="dxa"/>
          </w:tcPr>
          <w:p w:rsidR="00952358" w:rsidRPr="000A1DFC" w:rsidRDefault="00952358" w:rsidP="00952358">
            <w:pPr>
              <w:spacing w:line="250" w:lineRule="exact"/>
              <w:jc w:val="center"/>
              <w:rPr>
                <w:rFonts w:ascii="HG丸ｺﾞｼｯｸM-PRO" w:cs="Times New Roman"/>
                <w:color w:val="auto"/>
                <w:spacing w:val="2"/>
              </w:rPr>
            </w:pPr>
            <w:r w:rsidRPr="000A1DFC">
              <w:rPr>
                <w:rFonts w:ascii="HG丸ｺﾞｼｯｸM-PRO" w:cs="Times New Roman" w:hint="eastAsia"/>
                <w:color w:val="auto"/>
                <w:spacing w:val="2"/>
              </w:rPr>
              <w:t>主体的に学習に取り組む態度</w:t>
            </w:r>
          </w:p>
        </w:tc>
      </w:tr>
      <w:tr w:rsidR="00B661A3" w:rsidRPr="000A1DFC" w:rsidTr="005F3832">
        <w:tblPrEx>
          <w:tblCellMar>
            <w:top w:w="0" w:type="dxa"/>
            <w:bottom w:w="0" w:type="dxa"/>
          </w:tblCellMar>
        </w:tblPrEx>
        <w:trPr>
          <w:trHeight w:val="1571"/>
        </w:trPr>
        <w:tc>
          <w:tcPr>
            <w:tcW w:w="3434" w:type="dxa"/>
          </w:tcPr>
          <w:p w:rsidR="00952358" w:rsidRPr="000A1DFC" w:rsidRDefault="00952358" w:rsidP="00952358">
            <w:pPr>
              <w:spacing w:line="250" w:lineRule="exact"/>
              <w:rPr>
                <w:rFonts w:ascii="HG丸ｺﾞｼｯｸM-PRO" w:cs="Times New Roman"/>
                <w:color w:val="auto"/>
                <w:spacing w:val="2"/>
              </w:rPr>
            </w:pPr>
            <w:r w:rsidRPr="000A1DFC">
              <w:rPr>
                <w:rFonts w:ascii="HG丸ｺﾞｼｯｸM-PRO" w:cs="Times New Roman" w:hint="eastAsia"/>
                <w:color w:val="auto"/>
                <w:spacing w:val="2"/>
              </w:rPr>
              <w:t>・～気付いている、理解している</w:t>
            </w:r>
            <w:r w:rsidR="00D953CB" w:rsidRPr="000A1DFC">
              <w:rPr>
                <w:rFonts w:ascii="HG丸ｺﾞｼｯｸM-PRO" w:cs="Times New Roman" w:hint="eastAsia"/>
                <w:color w:val="auto"/>
                <w:spacing w:val="2"/>
              </w:rPr>
              <w:t>。</w:t>
            </w:r>
          </w:p>
          <w:p w:rsidR="00952358" w:rsidRPr="000A1DFC" w:rsidRDefault="00952358" w:rsidP="00952358">
            <w:pPr>
              <w:spacing w:line="250" w:lineRule="exact"/>
              <w:jc w:val="right"/>
              <w:rPr>
                <w:rFonts w:ascii="HG丸ｺﾞｼｯｸM-PRO" w:cs="Times New Roman"/>
                <w:color w:val="auto"/>
                <w:spacing w:val="2"/>
              </w:rPr>
            </w:pPr>
            <w:r w:rsidRPr="000A1DFC">
              <w:rPr>
                <w:rFonts w:ascii="HG丸ｺﾞｼｯｸM-PRO" w:cs="Times New Roman" w:hint="eastAsia"/>
                <w:color w:val="auto"/>
                <w:spacing w:val="2"/>
              </w:rPr>
              <w:t>（知識）</w:t>
            </w:r>
          </w:p>
          <w:p w:rsidR="00952358" w:rsidRPr="000A1DFC" w:rsidRDefault="00952358" w:rsidP="00952358">
            <w:pPr>
              <w:spacing w:line="250" w:lineRule="exact"/>
              <w:ind w:right="216"/>
              <w:jc w:val="left"/>
              <w:rPr>
                <w:rFonts w:ascii="HG丸ｺﾞｼｯｸM-PRO" w:cs="Times New Roman"/>
                <w:color w:val="auto"/>
                <w:spacing w:val="2"/>
              </w:rPr>
            </w:pPr>
            <w:r w:rsidRPr="000A1DFC">
              <w:rPr>
                <w:rFonts w:ascii="HG丸ｺﾞｼｯｸM-PRO" w:cs="Times New Roman" w:hint="eastAsia"/>
                <w:color w:val="auto"/>
                <w:spacing w:val="2"/>
              </w:rPr>
              <w:t>・</w:t>
            </w:r>
            <w:r w:rsidR="00D0285D" w:rsidRPr="000A1DFC">
              <w:rPr>
                <w:rFonts w:ascii="HG丸ｺﾞｼｯｸM-PRO" w:cs="Times New Roman" w:hint="eastAsia"/>
                <w:color w:val="auto"/>
                <w:spacing w:val="2"/>
              </w:rPr>
              <w:t>～表している、つくっている</w:t>
            </w:r>
            <w:r w:rsidR="00D953CB" w:rsidRPr="000A1DFC">
              <w:rPr>
                <w:rFonts w:ascii="HG丸ｺﾞｼｯｸM-PRO" w:cs="Times New Roman" w:hint="eastAsia"/>
                <w:color w:val="auto"/>
                <w:spacing w:val="2"/>
              </w:rPr>
              <w:t>。</w:t>
            </w:r>
          </w:p>
          <w:p w:rsidR="00D0285D" w:rsidRPr="000A1DFC" w:rsidRDefault="001167A1" w:rsidP="00937B38">
            <w:pPr>
              <w:spacing w:line="250" w:lineRule="exact"/>
              <w:ind w:right="4"/>
              <w:jc w:val="right"/>
              <w:rPr>
                <w:rFonts w:ascii="HG丸ｺﾞｼｯｸM-PRO" w:cs="Times New Roman"/>
                <w:color w:val="auto"/>
                <w:spacing w:val="2"/>
              </w:rPr>
            </w:pPr>
            <w:r>
              <w:rPr>
                <w:noProof/>
              </w:rPr>
              <mc:AlternateContent>
                <mc:Choice Requires="wps">
                  <w:drawing>
                    <wp:anchor distT="0" distB="0" distL="114300" distR="114300" simplePos="0" relativeHeight="251741184" behindDoc="0" locked="0" layoutInCell="1" allowOverlap="1">
                      <wp:simplePos x="0" y="0"/>
                      <wp:positionH relativeFrom="column">
                        <wp:posOffset>-5715</wp:posOffset>
                      </wp:positionH>
                      <wp:positionV relativeFrom="paragraph">
                        <wp:posOffset>365125</wp:posOffset>
                      </wp:positionV>
                      <wp:extent cx="4133850" cy="361950"/>
                      <wp:effectExtent l="9525" t="152400" r="9525" b="9525"/>
                      <wp:wrapNone/>
                      <wp:docPr id="4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361950"/>
                              </a:xfrm>
                              <a:prstGeom prst="wedgeRectCallout">
                                <a:avLst>
                                  <a:gd name="adj1" fmla="val 4042"/>
                                  <a:gd name="adj2" fmla="val -87370"/>
                                </a:avLst>
                              </a:prstGeom>
                              <a:solidFill>
                                <a:srgbClr val="FFFFFF"/>
                              </a:solidFill>
                              <a:ln w="9525">
                                <a:solidFill>
                                  <a:srgbClr val="000000"/>
                                </a:solidFill>
                                <a:miter lim="800000"/>
                                <a:headEnd/>
                                <a:tailEnd/>
                              </a:ln>
                            </wps:spPr>
                            <wps:txbx>
                              <w:txbxContent>
                                <w:p w:rsidR="000C24AE" w:rsidRPr="007E6FE8" w:rsidRDefault="000C24AE">
                                  <w:pPr>
                                    <w:rPr>
                                      <w:rFonts w:asciiTheme="majorEastAsia" w:eastAsiaTheme="majorEastAsia" w:hAnsiTheme="majorEastAsia"/>
                                    </w:rPr>
                                  </w:pPr>
                                  <w:r w:rsidRPr="007E6FE8">
                                    <w:rPr>
                                      <w:rFonts w:asciiTheme="majorEastAsia" w:eastAsiaTheme="majorEastAsia" w:hAnsiTheme="majorEastAsia" w:hint="eastAsia"/>
                                    </w:rPr>
                                    <w:t>（知識）（技能）</w:t>
                                  </w:r>
                                  <w:r w:rsidR="007E6FE8" w:rsidRPr="007E6FE8">
                                    <w:rPr>
                                      <w:rFonts w:asciiTheme="majorEastAsia" w:eastAsiaTheme="majorEastAsia" w:hAnsiTheme="majorEastAsia" w:hint="eastAsia"/>
                                    </w:rPr>
                                    <w:t>（発想・構想）（鑑賞）（主体的）</w:t>
                                  </w:r>
                                  <w:r w:rsidRPr="007E6FE8">
                                    <w:rPr>
                                      <w:rFonts w:asciiTheme="majorEastAsia" w:eastAsiaTheme="majorEastAsia" w:hAnsiTheme="majorEastAsia" w:hint="eastAsia"/>
                                    </w:rPr>
                                    <w:t>は書かない。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40" type="#_x0000_t61" style="position:absolute;left:0;text-align:left;margin-left:-.45pt;margin-top:28.75pt;width:325.5pt;height:2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" adj="11673,-8072">
                      <v:textbox inset="5.85pt,.7pt,5.85pt,.7pt">
                        <w:txbxContent>
                          <w:p w:rsidR="000C24AE" w:rsidRPr="007E6FE8" w:rsidRDefault="000C24AE">
                            <w:pPr>
                              <w:rPr>
                                <w:rFonts w:asciiTheme="majorEastAsia" w:eastAsiaTheme="majorEastAsia" w:hAnsiTheme="majorEastAsia"/>
                              </w:rPr>
                            </w:pPr>
                            <w:r w:rsidRPr="007E6FE8">
                              <w:rPr>
                                <w:rFonts w:asciiTheme="majorEastAsia" w:eastAsiaTheme="majorEastAsia" w:hAnsiTheme="majorEastAsia" w:hint="eastAsia"/>
                              </w:rPr>
                              <w:t>（知識）（技能）</w:t>
                            </w:r>
                            <w:r w:rsidR="007E6FE8" w:rsidRPr="007E6FE8">
                              <w:rPr>
                                <w:rFonts w:asciiTheme="majorEastAsia" w:eastAsiaTheme="majorEastAsia" w:hAnsiTheme="majorEastAsia" w:hint="eastAsia"/>
                              </w:rPr>
                              <w:t>（発想・構想）（鑑賞）（主体的）</w:t>
                            </w:r>
                            <w:r w:rsidRPr="007E6FE8">
                              <w:rPr>
                                <w:rFonts w:asciiTheme="majorEastAsia" w:eastAsiaTheme="majorEastAsia" w:hAnsiTheme="majorEastAsia" w:hint="eastAsia"/>
                              </w:rPr>
                              <w:t>は書かない。</w:t>
                            </w:r>
                          </w:p>
                        </w:txbxContent>
                      </v:textbox>
                    </v:shape>
                  </w:pict>
                </mc:Fallback>
              </mc:AlternateContent>
            </w:r>
            <w:r w:rsidR="00937B38">
              <w:rPr>
                <w:rFonts w:ascii="HG丸ｺﾞｼｯｸM-PRO" w:cs="Times New Roman" w:hint="eastAsia"/>
                <w:color w:val="auto"/>
                <w:spacing w:val="2"/>
              </w:rPr>
              <w:t xml:space="preserve">　</w:t>
            </w:r>
            <w:r w:rsidR="00D0285D" w:rsidRPr="000A1DFC">
              <w:rPr>
                <w:rFonts w:ascii="HG丸ｺﾞｼｯｸM-PRO" w:cs="Times New Roman" w:hint="eastAsia"/>
                <w:color w:val="auto"/>
                <w:spacing w:val="2"/>
              </w:rPr>
              <w:t>（技能）</w:t>
            </w:r>
          </w:p>
        </w:tc>
        <w:tc>
          <w:tcPr>
            <w:tcW w:w="3256" w:type="dxa"/>
          </w:tcPr>
          <w:p w:rsidR="00952358" w:rsidRPr="000A1DFC" w:rsidRDefault="00D0285D">
            <w:pPr>
              <w:widowControl/>
              <w:overflowPunct/>
              <w:adjustRightInd/>
              <w:jc w:val="left"/>
              <w:textAlignment w:val="auto"/>
              <w:rPr>
                <w:rFonts w:ascii="HG丸ｺﾞｼｯｸM-PRO" w:cs="Times New Roman"/>
                <w:color w:val="auto"/>
                <w:spacing w:val="2"/>
              </w:rPr>
            </w:pPr>
            <w:r w:rsidRPr="000A1DFC">
              <w:rPr>
                <w:rFonts w:ascii="HG丸ｺﾞｼｯｸM-PRO" w:cs="Times New Roman" w:hint="eastAsia"/>
                <w:color w:val="auto"/>
                <w:spacing w:val="2"/>
              </w:rPr>
              <w:t>～考えている。</w:t>
            </w:r>
            <w:r w:rsidR="00937B38">
              <w:rPr>
                <w:rFonts w:ascii="HG丸ｺﾞｼｯｸM-PRO" w:cs="Times New Roman" w:hint="eastAsia"/>
                <w:color w:val="auto"/>
                <w:spacing w:val="2"/>
              </w:rPr>
              <w:t>（発想・構想</w:t>
            </w:r>
            <w:r w:rsidR="00F30600" w:rsidRPr="000A1DFC">
              <w:rPr>
                <w:rFonts w:ascii="HG丸ｺﾞｼｯｸM-PRO" w:cs="Times New Roman" w:hint="eastAsia"/>
                <w:color w:val="auto"/>
                <w:spacing w:val="2"/>
              </w:rPr>
              <w:t>）</w:t>
            </w:r>
          </w:p>
          <w:p w:rsidR="00952358" w:rsidRPr="000A1DFC" w:rsidRDefault="00952358" w:rsidP="00D0285D">
            <w:pPr>
              <w:spacing w:line="250" w:lineRule="exact"/>
              <w:jc w:val="left"/>
              <w:rPr>
                <w:rFonts w:ascii="HG丸ｺﾞｼｯｸM-PRO" w:cs="Times New Roman"/>
                <w:color w:val="auto"/>
                <w:spacing w:val="2"/>
              </w:rPr>
            </w:pPr>
          </w:p>
          <w:p w:rsidR="00D0285D" w:rsidRPr="000A1DFC" w:rsidRDefault="00D0285D" w:rsidP="00D0285D">
            <w:pPr>
              <w:spacing w:line="250" w:lineRule="exact"/>
              <w:jc w:val="left"/>
              <w:rPr>
                <w:rFonts w:ascii="HG丸ｺﾞｼｯｸM-PRO" w:cs="Times New Roman"/>
                <w:color w:val="auto"/>
                <w:spacing w:val="2"/>
              </w:rPr>
            </w:pPr>
            <w:r w:rsidRPr="000A1DFC">
              <w:rPr>
                <w:rFonts w:ascii="HG丸ｺﾞｼｯｸM-PRO" w:cs="Times New Roman" w:hint="eastAsia"/>
                <w:color w:val="auto"/>
                <w:spacing w:val="2"/>
              </w:rPr>
              <w:t>～広げている、深めている。</w:t>
            </w:r>
          </w:p>
          <w:p w:rsidR="00D0285D" w:rsidRPr="000A1DFC" w:rsidRDefault="00D0285D" w:rsidP="00D0285D">
            <w:pPr>
              <w:spacing w:line="250" w:lineRule="exact"/>
              <w:jc w:val="right"/>
              <w:rPr>
                <w:rFonts w:ascii="HG丸ｺﾞｼｯｸM-PRO" w:cs="Times New Roman"/>
                <w:color w:val="auto"/>
                <w:spacing w:val="2"/>
              </w:rPr>
            </w:pPr>
            <w:r w:rsidRPr="000A1DFC">
              <w:rPr>
                <w:rFonts w:ascii="HG丸ｺﾞｼｯｸM-PRO" w:cs="Times New Roman" w:hint="eastAsia"/>
                <w:color w:val="auto"/>
                <w:spacing w:val="2"/>
              </w:rPr>
              <w:t>（鑑賞）</w:t>
            </w:r>
          </w:p>
        </w:tc>
        <w:tc>
          <w:tcPr>
            <w:tcW w:w="3375" w:type="dxa"/>
          </w:tcPr>
          <w:p w:rsidR="00FB7DEB" w:rsidRDefault="00D0285D" w:rsidP="00952358">
            <w:pPr>
              <w:spacing w:line="250" w:lineRule="exact"/>
              <w:rPr>
                <w:rFonts w:ascii="HG丸ｺﾞｼｯｸM-PRO" w:cs="Times New Roman"/>
                <w:color w:val="auto"/>
                <w:spacing w:val="2"/>
              </w:rPr>
            </w:pPr>
            <w:r w:rsidRPr="000A1DFC">
              <w:rPr>
                <w:rFonts w:ascii="HG丸ｺﾞｼｯｸM-PRO" w:cs="Times New Roman" w:hint="eastAsia"/>
                <w:color w:val="auto"/>
                <w:spacing w:val="2"/>
              </w:rPr>
              <w:t>～取り組もうとしている。</w:t>
            </w:r>
          </w:p>
          <w:p w:rsidR="00952358" w:rsidRDefault="00937B38" w:rsidP="00952358">
            <w:pPr>
              <w:spacing w:line="250" w:lineRule="exact"/>
              <w:rPr>
                <w:rFonts w:ascii="HG丸ｺﾞｼｯｸM-PRO" w:cs="Times New Roman"/>
                <w:color w:val="auto"/>
                <w:spacing w:val="2"/>
              </w:rPr>
            </w:pPr>
            <w:r>
              <w:rPr>
                <w:rFonts w:ascii="HG丸ｺﾞｼｯｸM-PRO" w:cs="Times New Roman" w:hint="eastAsia"/>
                <w:color w:val="auto"/>
                <w:spacing w:val="2"/>
              </w:rPr>
              <w:t>（主体的）</w:t>
            </w:r>
          </w:p>
          <w:p w:rsidR="00937B38" w:rsidRDefault="00937B38" w:rsidP="00952358">
            <w:pPr>
              <w:spacing w:line="250" w:lineRule="exact"/>
              <w:rPr>
                <w:rFonts w:ascii="HG丸ｺﾞｼｯｸM-PRO" w:cs="Times New Roman"/>
                <w:color w:val="auto"/>
                <w:spacing w:val="2"/>
              </w:rPr>
            </w:pPr>
          </w:p>
          <w:p w:rsidR="00937B38" w:rsidRDefault="00937B38" w:rsidP="00952358">
            <w:pPr>
              <w:spacing w:line="250" w:lineRule="exact"/>
              <w:rPr>
                <w:rFonts w:ascii="HG丸ｺﾞｼｯｸM-PRO" w:cs="Times New Roman"/>
                <w:color w:val="auto"/>
                <w:spacing w:val="2"/>
              </w:rPr>
            </w:pPr>
            <w:r>
              <w:rPr>
                <w:rFonts w:ascii="HG丸ｺﾞｼｯｸM-PRO" w:cs="Times New Roman" w:hint="eastAsia"/>
                <w:color w:val="auto"/>
                <w:spacing w:val="2"/>
              </w:rPr>
              <w:t xml:space="preserve">低学年：楽しく　</w:t>
            </w:r>
          </w:p>
          <w:p w:rsidR="00937B38" w:rsidRDefault="00937B38" w:rsidP="00952358">
            <w:pPr>
              <w:spacing w:line="250" w:lineRule="exact"/>
              <w:rPr>
                <w:rFonts w:ascii="HG丸ｺﾞｼｯｸM-PRO" w:cs="Times New Roman"/>
                <w:color w:val="auto"/>
                <w:spacing w:val="2"/>
              </w:rPr>
            </w:pPr>
            <w:r>
              <w:rPr>
                <w:rFonts w:ascii="HG丸ｺﾞｼｯｸM-PRO" w:cs="Times New Roman" w:hint="eastAsia"/>
                <w:color w:val="auto"/>
                <w:spacing w:val="2"/>
              </w:rPr>
              <w:t>中学年：進んで</w:t>
            </w:r>
          </w:p>
          <w:p w:rsidR="00937B38" w:rsidRPr="000A1DFC" w:rsidRDefault="00937B38" w:rsidP="00952358">
            <w:pPr>
              <w:spacing w:line="250" w:lineRule="exact"/>
              <w:rPr>
                <w:rFonts w:ascii="HG丸ｺﾞｼｯｸM-PRO" w:cs="Times New Roman"/>
                <w:color w:val="auto"/>
                <w:spacing w:val="2"/>
              </w:rPr>
            </w:pPr>
            <w:r>
              <w:rPr>
                <w:rFonts w:ascii="HG丸ｺﾞｼｯｸM-PRO" w:cs="Times New Roman" w:hint="eastAsia"/>
                <w:color w:val="auto"/>
                <w:spacing w:val="2"/>
              </w:rPr>
              <w:t>高学年：主体的に</w:t>
            </w:r>
          </w:p>
        </w:tc>
      </w:tr>
    </w:tbl>
    <w:p w:rsidR="00EA0990" w:rsidRPr="000A1DFC" w:rsidRDefault="00EA0990">
      <w:pPr>
        <w:adjustRightInd/>
        <w:spacing w:line="250" w:lineRule="exact"/>
        <w:rPr>
          <w:rFonts w:ascii="HG丸ｺﾞｼｯｸM-PRO" w:cs="Times New Roman"/>
          <w:color w:val="auto"/>
          <w:spacing w:val="2"/>
        </w:rPr>
      </w:pPr>
    </w:p>
    <w:p w:rsidR="00EA0990" w:rsidRPr="000A1DFC" w:rsidRDefault="003E2D4C">
      <w:pPr>
        <w:adjustRightInd/>
        <w:spacing w:line="250" w:lineRule="exact"/>
        <w:rPr>
          <w:rFonts w:ascii="HG丸ｺﾞｼｯｸM-PRO" w:cs="Times New Roman"/>
          <w:color w:val="auto"/>
          <w:spacing w:val="2"/>
        </w:rPr>
      </w:pPr>
      <w:r w:rsidRPr="000A1DFC">
        <w:rPr>
          <w:rFonts w:ascii="HG丸ｺﾞｼｯｸM-PRO" w:hint="eastAsia"/>
          <w:color w:val="auto"/>
        </w:rPr>
        <w:t>６</w:t>
      </w:r>
      <w:r w:rsidR="00EA0990" w:rsidRPr="000A1DFC">
        <w:rPr>
          <w:rFonts w:ascii="HG丸ｺﾞｼｯｸM-PRO" w:hint="eastAsia"/>
          <w:color w:val="auto"/>
        </w:rPr>
        <w:t>．指導と評価の計画　　時間　（本時　／　）</w:t>
      </w:r>
      <w:r w:rsidR="00DA38D0">
        <w:rPr>
          <w:rFonts w:ascii="HG丸ｺﾞｼｯｸM-PRO" w:hint="eastAsia"/>
          <w:color w:val="auto"/>
        </w:rPr>
        <w:t xml:space="preserve">　例）４時間の計画の場合</w:t>
      </w:r>
    </w:p>
    <w:p w:rsidR="00EA0990" w:rsidRPr="000A1DFC" w:rsidRDefault="001167A1">
      <w:pPr>
        <w:adjustRightInd/>
        <w:spacing w:line="250" w:lineRule="exact"/>
        <w:rPr>
          <w:rFonts w:ascii="HG丸ｺﾞｼｯｸM-PRO" w:cs="Times New Roman"/>
          <w:color w:val="auto"/>
          <w:spacing w:val="2"/>
        </w:rPr>
      </w:pPr>
      <w:r>
        <w:rPr>
          <w:noProof/>
        </w:rPr>
        <mc:AlternateContent>
          <mc:Choice Requires="wps">
            <w:drawing>
              <wp:anchor distT="0" distB="0" distL="114300" distR="114300" simplePos="0" relativeHeight="251710464" behindDoc="0" locked="0" layoutInCell="1" allowOverlap="1">
                <wp:simplePos x="0" y="0"/>
                <wp:positionH relativeFrom="column">
                  <wp:posOffset>374650</wp:posOffset>
                </wp:positionH>
                <wp:positionV relativeFrom="paragraph">
                  <wp:posOffset>136525</wp:posOffset>
                </wp:positionV>
                <wp:extent cx="4076700" cy="285750"/>
                <wp:effectExtent l="9525" t="171450" r="9525" b="9525"/>
                <wp:wrapNone/>
                <wp:docPr id="3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285750"/>
                        </a:xfrm>
                        <a:prstGeom prst="wedgeRectCallout">
                          <a:avLst>
                            <a:gd name="adj1" fmla="val -48194"/>
                            <a:gd name="adj2" fmla="val -103333"/>
                          </a:avLst>
                        </a:prstGeom>
                        <a:solidFill>
                          <a:srgbClr val="FFFFFF"/>
                        </a:solidFill>
                        <a:ln w="9525">
                          <a:solidFill>
                            <a:srgbClr val="000000"/>
                          </a:solidFill>
                          <a:miter lim="800000"/>
                          <a:headEnd/>
                          <a:tailEnd/>
                        </a:ln>
                      </wps:spPr>
                      <wps:txbx>
                        <w:txbxContent>
                          <w:p w:rsidR="001A40E1" w:rsidRDefault="001A40E1">
                            <w:r w:rsidRPr="000A1DFC">
                              <w:rPr>
                                <w:rFonts w:ascii="HG丸ｺﾞｼｯｸM-PRO" w:eastAsia="ＭＳ ゴシック" w:cs="ＭＳ ゴシック" w:hint="eastAsia"/>
                                <w:color w:val="auto"/>
                              </w:rPr>
                              <w:t>★アイウは、おおまかな活動の流れと時間配分について記述する。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41" type="#_x0000_t61" style="position:absolute;left:0;text-align:left;margin-left:29.5pt;margin-top:10.75pt;width:321pt;height: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" adj="390,-11520">
                <v:textbox inset="5.85pt,.7pt,5.85pt,.7pt">
                  <w:txbxContent>
                    <w:p w:rsidR="001A40E1" w:rsidRDefault="001A40E1">
                      <w:r w:rsidRPr="000A1DFC">
                        <w:rPr>
                          <w:rFonts w:ascii="HG丸ｺﾞｼｯｸM-PRO" w:eastAsia="ＭＳ ゴシック" w:cs="ＭＳ ゴシック" w:hint="eastAsia"/>
                          <w:color w:val="auto"/>
                        </w:rPr>
                        <w:t>★アイウは、おおまかな活動の流れと時間配分について記述する。</w:t>
                      </w:r>
                    </w:p>
                  </w:txbxContent>
                </v:textbox>
              </v:shape>
            </w:pict>
          </mc:Fallback>
        </mc:AlternateContent>
      </w:r>
      <w:r w:rsidR="00EA0990" w:rsidRPr="000A1DFC">
        <w:rPr>
          <w:rFonts w:ascii="HG丸ｺﾞｼｯｸM-PRO" w:hint="eastAsia"/>
          <w:color w:val="auto"/>
        </w:rPr>
        <w:t xml:space="preserve">ア　</w:t>
      </w:r>
      <w:r w:rsidR="00937B38">
        <w:rPr>
          <w:rFonts w:ascii="HG丸ｺﾞｼｯｸM-PRO" w:hint="eastAsia"/>
          <w:color w:val="auto"/>
        </w:rPr>
        <w:t xml:space="preserve">　　　　　　　　　　　　　　　　　　　　　　　　　　　　　　　　</w:t>
      </w:r>
      <w:r w:rsidR="00EA0990" w:rsidRPr="000A1DFC">
        <w:rPr>
          <w:rFonts w:ascii="HG丸ｺﾞｼｯｸM-PRO" w:hint="eastAsia"/>
          <w:color w:val="auto"/>
        </w:rPr>
        <w:t>。（</w:t>
      </w:r>
      <w:r w:rsidR="005C3428">
        <w:rPr>
          <w:rFonts w:ascii="HG丸ｺﾞｼｯｸM-PRO" w:hint="eastAsia"/>
          <w:color w:val="auto"/>
        </w:rPr>
        <w:t xml:space="preserve">　　</w:t>
      </w:r>
      <w:r w:rsidR="00EA0990" w:rsidRPr="000A1DFC">
        <w:rPr>
          <w:rFonts w:ascii="HG丸ｺﾞｼｯｸM-PRO" w:hint="eastAsia"/>
          <w:color w:val="auto"/>
        </w:rPr>
        <w:t xml:space="preserve">　時間）</w:t>
      </w:r>
    </w:p>
    <w:p w:rsidR="00EA0990" w:rsidRPr="000A1DFC" w:rsidRDefault="00EA0990">
      <w:pPr>
        <w:adjustRightInd/>
        <w:spacing w:line="250" w:lineRule="exact"/>
        <w:rPr>
          <w:rFonts w:ascii="HG丸ｺﾞｼｯｸM-PRO" w:cs="Times New Roman"/>
          <w:color w:val="auto"/>
          <w:spacing w:val="2"/>
        </w:rPr>
      </w:pPr>
      <w:r w:rsidRPr="000A1DFC">
        <w:rPr>
          <w:rFonts w:ascii="HG丸ｺﾞｼｯｸM-PRO" w:hint="eastAsia"/>
          <w:color w:val="auto"/>
        </w:rPr>
        <w:t xml:space="preserve">イ　</w:t>
      </w:r>
      <w:r w:rsidR="00937B38">
        <w:rPr>
          <w:rFonts w:ascii="HG丸ｺﾞｼｯｸM-PRO" w:hint="eastAsia"/>
          <w:color w:val="auto"/>
        </w:rPr>
        <w:t xml:space="preserve">　　　　　　　　　　　　　　　　　　　　　　　　　　　　　　　　</w:t>
      </w:r>
      <w:r w:rsidRPr="000A1DFC">
        <w:rPr>
          <w:rFonts w:ascii="HG丸ｺﾞｼｯｸM-PRO" w:hint="eastAsia"/>
          <w:color w:val="auto"/>
        </w:rPr>
        <w:t>。（</w:t>
      </w:r>
      <w:r w:rsidR="005C3428">
        <w:rPr>
          <w:rFonts w:ascii="HG丸ｺﾞｼｯｸM-PRO" w:hint="eastAsia"/>
          <w:color w:val="auto"/>
        </w:rPr>
        <w:t xml:space="preserve">　　</w:t>
      </w:r>
      <w:r w:rsidRPr="000A1DFC">
        <w:rPr>
          <w:rFonts w:ascii="HG丸ｺﾞｼｯｸM-PRO" w:hint="eastAsia"/>
          <w:color w:val="auto"/>
        </w:rPr>
        <w:t xml:space="preserve">　時間）</w:t>
      </w:r>
    </w:p>
    <w:p w:rsidR="00EA0990" w:rsidRPr="000A1DFC" w:rsidRDefault="00EA0990">
      <w:pPr>
        <w:adjustRightInd/>
        <w:spacing w:line="250" w:lineRule="exact"/>
        <w:rPr>
          <w:rFonts w:ascii="HG丸ｺﾞｼｯｸM-PRO" w:cs="Times New Roman"/>
          <w:color w:val="auto"/>
          <w:spacing w:val="2"/>
        </w:rPr>
      </w:pPr>
      <w:r w:rsidRPr="000A1DFC">
        <w:rPr>
          <w:rFonts w:ascii="HG丸ｺﾞｼｯｸM-PRO" w:hint="eastAsia"/>
          <w:color w:val="auto"/>
        </w:rPr>
        <w:t xml:space="preserve">ウ　</w:t>
      </w:r>
      <w:r w:rsidR="00937B38">
        <w:rPr>
          <w:rFonts w:ascii="HG丸ｺﾞｼｯｸM-PRO" w:hint="eastAsia"/>
          <w:color w:val="auto"/>
        </w:rPr>
        <w:t xml:space="preserve">　　　　　　　　　　　　　　　　　　　　　　　　　　　　　　　　</w:t>
      </w:r>
      <w:r w:rsidRPr="000A1DFC">
        <w:rPr>
          <w:rFonts w:ascii="HG丸ｺﾞｼｯｸM-PRO" w:hint="eastAsia"/>
          <w:color w:val="auto"/>
        </w:rPr>
        <w:t>。（</w:t>
      </w:r>
      <w:r w:rsidR="005C3428">
        <w:rPr>
          <w:rFonts w:ascii="HG丸ｺﾞｼｯｸM-PRO" w:hint="eastAsia"/>
          <w:color w:val="auto"/>
        </w:rPr>
        <w:t xml:space="preserve">　　</w:t>
      </w:r>
      <w:r w:rsidRPr="000A1DFC">
        <w:rPr>
          <w:rFonts w:ascii="HG丸ｺﾞｼｯｸM-PRO" w:hint="eastAsia"/>
          <w:color w:val="auto"/>
        </w:rPr>
        <w:t xml:space="preserve">　時間）</w:t>
      </w:r>
    </w:p>
    <w:p w:rsidR="006A1E4E" w:rsidRDefault="00EA0990">
      <w:pPr>
        <w:adjustRightInd/>
        <w:spacing w:line="250" w:lineRule="exact"/>
        <w:rPr>
          <w:rFonts w:ascii="HG丸ｺﾞｼｯｸM-PRO" w:eastAsia="ＭＳ ゴシック" w:cs="ＭＳ ゴシック"/>
          <w:color w:val="auto"/>
        </w:rPr>
      </w:pPr>
      <w:r w:rsidRPr="000A1DFC">
        <w:rPr>
          <w:rFonts w:ascii="ＭＳ ゴシック" w:hAnsi="ＭＳ ゴシック" w:cs="ＭＳ ゴシック"/>
          <w:color w:val="auto"/>
        </w:rPr>
        <w:t xml:space="preserve">  </w:t>
      </w:r>
      <w:r w:rsidR="00F30600" w:rsidRPr="000A1DFC">
        <w:rPr>
          <w:rFonts w:ascii="HG丸ｺﾞｼｯｸM-PRO" w:eastAsia="ＭＳ ゴシック" w:cs="ＭＳ ゴシック" w:hint="eastAsia"/>
          <w:color w:val="auto"/>
        </w:rPr>
        <w:t xml:space="preserve">　</w:t>
      </w:r>
    </w:p>
    <w:tbl>
      <w:tblPr>
        <w:tblStyle w:val="a9"/>
        <w:tblW w:w="10381" w:type="dxa"/>
        <w:tblInd w:w="-5" w:type="dxa"/>
        <w:tblLayout w:type="fixed"/>
        <w:tblLook w:val="04A0" w:firstRow="1" w:lastRow="0" w:firstColumn="1" w:lastColumn="0" w:noHBand="0" w:noVBand="1"/>
      </w:tblPr>
      <w:tblGrid>
        <w:gridCol w:w="370"/>
        <w:gridCol w:w="3072"/>
        <w:gridCol w:w="2006"/>
        <w:gridCol w:w="2887"/>
        <w:gridCol w:w="2046"/>
      </w:tblGrid>
      <w:tr w:rsidR="006D4EBC" w:rsidRPr="00B0263D" w:rsidTr="006D4EBC">
        <w:trPr>
          <w:trHeight w:val="1314"/>
        </w:trPr>
        <w:tc>
          <w:tcPr>
            <w:tcW w:w="370" w:type="dxa"/>
            <w:tcBorders>
              <w:top w:val="double" w:sz="4" w:space="0" w:color="auto"/>
            </w:tcBorders>
            <w:vAlign w:val="center"/>
          </w:tcPr>
          <w:p w:rsidR="006D4EBC" w:rsidRPr="006D4EBC" w:rsidRDefault="006D4EBC" w:rsidP="006D4EBC">
            <w:pPr>
              <w:spacing w:line="300" w:lineRule="exact"/>
              <w:jc w:val="center"/>
              <w:rPr>
                <w:rFonts w:ascii="HG丸ｺﾞｼｯｸM-PRO"/>
              </w:rPr>
            </w:pPr>
          </w:p>
        </w:tc>
        <w:tc>
          <w:tcPr>
            <w:tcW w:w="3072" w:type="dxa"/>
            <w:tcBorders>
              <w:top w:val="double" w:sz="4" w:space="0" w:color="auto"/>
            </w:tcBorders>
            <w:vAlign w:val="center"/>
          </w:tcPr>
          <w:p w:rsidR="006D4EBC" w:rsidRPr="006D4EBC" w:rsidRDefault="006D4EBC" w:rsidP="006D4EBC">
            <w:pPr>
              <w:jc w:val="center"/>
              <w:rPr>
                <w:rFonts w:ascii="HG丸ｺﾞｼｯｸM-PRO"/>
              </w:rPr>
            </w:pPr>
            <w:r>
              <w:rPr>
                <w:rFonts w:ascii="HG丸ｺﾞｼｯｸM-PRO" w:hAnsi="HG丸ｺﾞｼｯｸM-PRO" w:hint="eastAsia"/>
                <w:sz w:val="20"/>
                <w:szCs w:val="21"/>
              </w:rPr>
              <w:t>子どもの学習</w:t>
            </w:r>
            <w:r w:rsidRPr="006D4EBC">
              <w:rPr>
                <w:rFonts w:ascii="HG丸ｺﾞｼｯｸM-PRO" w:hAnsi="HG丸ｺﾞｼｯｸM-PRO" w:hint="eastAsia"/>
                <w:sz w:val="20"/>
                <w:szCs w:val="21"/>
              </w:rPr>
              <w:t>活動</w:t>
            </w:r>
          </w:p>
        </w:tc>
        <w:tc>
          <w:tcPr>
            <w:tcW w:w="2006" w:type="dxa"/>
            <w:tcBorders>
              <w:top w:val="double" w:sz="4" w:space="0" w:color="auto"/>
            </w:tcBorders>
            <w:vAlign w:val="center"/>
          </w:tcPr>
          <w:p w:rsidR="006D4EBC" w:rsidRPr="006D4EBC" w:rsidRDefault="006D4EBC" w:rsidP="006D4EBC">
            <w:pPr>
              <w:spacing w:line="240" w:lineRule="atLeast"/>
              <w:jc w:val="center"/>
              <w:rPr>
                <w:rFonts w:ascii="HG丸ｺﾞｼｯｸM-PRO"/>
                <w:sz w:val="20"/>
                <w:szCs w:val="21"/>
              </w:rPr>
            </w:pPr>
            <w:r w:rsidRPr="006D4EBC">
              <w:rPr>
                <w:rFonts w:ascii="HG丸ｺﾞｼｯｸM-PRO" w:hAnsi="HG丸ｺﾞｼｯｸM-PRO" w:hint="eastAsia"/>
                <w:sz w:val="20"/>
                <w:szCs w:val="21"/>
              </w:rPr>
              <w:t>評価規準</w:t>
            </w:r>
          </w:p>
          <w:p w:rsidR="006D4EBC" w:rsidRPr="006D4EBC" w:rsidRDefault="006D4EBC" w:rsidP="006D4EBC">
            <w:pPr>
              <w:spacing w:line="240" w:lineRule="atLeast"/>
              <w:jc w:val="center"/>
              <w:rPr>
                <w:rFonts w:ascii="HG丸ｺﾞｼｯｸM-PRO"/>
                <w:sz w:val="20"/>
                <w:szCs w:val="21"/>
              </w:rPr>
            </w:pPr>
          </w:p>
          <w:p w:rsidR="006D4EBC" w:rsidRPr="006D4EBC" w:rsidRDefault="006D4EBC" w:rsidP="006D4EBC">
            <w:pPr>
              <w:spacing w:line="240" w:lineRule="atLeast"/>
              <w:jc w:val="center"/>
              <w:rPr>
                <w:rFonts w:ascii="HG丸ｺﾞｼｯｸM-PRO"/>
              </w:rPr>
            </w:pPr>
            <w:r w:rsidRPr="006D4EBC">
              <w:rPr>
                <w:rFonts w:ascii="HG丸ｺﾞｼｯｸM-PRO" w:hAnsi="HG丸ｺﾞｼｯｸM-PRO" w:hint="eastAsia"/>
                <w:sz w:val="20"/>
                <w:szCs w:val="21"/>
              </w:rPr>
              <w:t>【評価方法】</w:t>
            </w:r>
          </w:p>
        </w:tc>
        <w:tc>
          <w:tcPr>
            <w:tcW w:w="2887" w:type="dxa"/>
            <w:tcBorders>
              <w:top w:val="double" w:sz="4" w:space="0" w:color="auto"/>
            </w:tcBorders>
          </w:tcPr>
          <w:p w:rsidR="006D4EBC" w:rsidRDefault="006D4EBC" w:rsidP="006D4EBC">
            <w:pPr>
              <w:jc w:val="center"/>
              <w:rPr>
                <w:rFonts w:ascii="HG丸ｺﾞｼｯｸM-PRO"/>
                <w:sz w:val="20"/>
                <w:szCs w:val="21"/>
              </w:rPr>
            </w:pPr>
          </w:p>
          <w:p w:rsidR="006D4EBC" w:rsidRPr="006D4EBC" w:rsidRDefault="006D4EBC" w:rsidP="006D4EBC">
            <w:pPr>
              <w:jc w:val="center"/>
              <w:rPr>
                <w:rFonts w:ascii="HG丸ｺﾞｼｯｸM-PRO"/>
                <w:sz w:val="20"/>
                <w:szCs w:val="21"/>
              </w:rPr>
            </w:pPr>
            <w:r>
              <w:rPr>
                <w:rFonts w:ascii="HG丸ｺﾞｼｯｸM-PRO" w:hAnsi="HG丸ｺﾞｼｯｸM-PRO" w:hint="eastAsia"/>
                <w:sz w:val="20"/>
                <w:szCs w:val="21"/>
              </w:rPr>
              <w:t>教師の指導</w:t>
            </w:r>
          </w:p>
        </w:tc>
        <w:tc>
          <w:tcPr>
            <w:tcW w:w="2046" w:type="dxa"/>
            <w:tcBorders>
              <w:top w:val="double" w:sz="4" w:space="0" w:color="auto"/>
            </w:tcBorders>
          </w:tcPr>
          <w:p w:rsidR="006D4EBC" w:rsidRPr="006D4EBC" w:rsidRDefault="001167A1" w:rsidP="006D4EBC">
            <w:pPr>
              <w:jc w:val="center"/>
              <w:rPr>
                <w:rFonts w:ascii="HG丸ｺﾞｼｯｸM-PRO"/>
                <w:sz w:val="20"/>
                <w:szCs w:val="21"/>
              </w:rPr>
            </w:pPr>
            <w:r>
              <w:rPr>
                <w:noProof/>
              </w:rPr>
              <mc:AlternateContent>
                <mc:Choice Requires="wpg">
                  <w:drawing>
                    <wp:anchor distT="0" distB="0" distL="114300" distR="114300" simplePos="0" relativeHeight="251716608" behindDoc="0" locked="0" layoutInCell="1" allowOverlap="1">
                      <wp:simplePos x="0" y="0"/>
                      <wp:positionH relativeFrom="column">
                        <wp:posOffset>-35560</wp:posOffset>
                      </wp:positionH>
                      <wp:positionV relativeFrom="paragraph">
                        <wp:posOffset>51435</wp:posOffset>
                      </wp:positionV>
                      <wp:extent cx="1250950" cy="5675630"/>
                      <wp:effectExtent l="2540" t="6985" r="3810" b="3810"/>
                      <wp:wrapNone/>
                      <wp:docPr id="20"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0" cy="5675630"/>
                                <a:chOff x="0" y="-1"/>
                                <a:chExt cx="1250687" cy="4980567"/>
                              </a:xfrm>
                            </wpg:grpSpPr>
                            <wps:wsp>
                              <wps:cNvPr id="21" name="右矢印 19"/>
                              <wps:cNvSpPr>
                                <a:spLocks noChangeArrowheads="1"/>
                              </wps:cNvSpPr>
                              <wps:spPr bwMode="auto">
                                <a:xfrm rot="5400000">
                                  <a:off x="-1484047" y="2752556"/>
                                  <a:ext cx="4240121" cy="215900"/>
                                </a:xfrm>
                                <a:prstGeom prst="rightArrow">
                                  <a:avLst>
                                    <a:gd name="adj1" fmla="val 50000"/>
                                    <a:gd name="adj2" fmla="val 50007"/>
                                  </a:avLst>
                                </a:prstGeom>
                                <a:solidFill>
                                  <a:srgbClr val="00B05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22" name="円/楕円 1155"/>
                              <wps:cNvSpPr>
                                <a:spLocks noChangeArrowheads="1"/>
                              </wps:cNvSpPr>
                              <wps:spPr bwMode="auto">
                                <a:xfrm rot="5400000">
                                  <a:off x="514195" y="1162455"/>
                                  <a:ext cx="245745" cy="249555"/>
                                </a:xfrm>
                                <a:prstGeom prst="ellipse">
                                  <a:avLst/>
                                </a:prstGeom>
                                <a:solidFill>
                                  <a:srgbClr val="00B05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23" name="円/楕円 1160"/>
                              <wps:cNvSpPr>
                                <a:spLocks noChangeArrowheads="1"/>
                              </wps:cNvSpPr>
                              <wps:spPr bwMode="auto">
                                <a:xfrm rot="5400000">
                                  <a:off x="431510" y="2130357"/>
                                  <a:ext cx="393065" cy="387350"/>
                                </a:xfrm>
                                <a:prstGeom prst="ellipse">
                                  <a:avLst/>
                                </a:prstGeom>
                                <a:solidFill>
                                  <a:srgbClr val="00B05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24" name="右矢印 20"/>
                              <wps:cNvSpPr>
                                <a:spLocks noChangeArrowheads="1"/>
                              </wps:cNvSpPr>
                              <wps:spPr bwMode="auto">
                                <a:xfrm rot="5400000">
                                  <a:off x="-1056158" y="2742829"/>
                                  <a:ext cx="4240122" cy="215900"/>
                                </a:xfrm>
                                <a:prstGeom prst="rightArrow">
                                  <a:avLst>
                                    <a:gd name="adj1" fmla="val 50000"/>
                                    <a:gd name="adj2" fmla="val 50007"/>
                                  </a:avLst>
                                </a:prstGeom>
                                <a:solidFill>
                                  <a:srgbClr val="FC7404"/>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25" name="円/楕円 1154"/>
                              <wps:cNvSpPr>
                                <a:spLocks noChangeArrowheads="1"/>
                              </wps:cNvSpPr>
                              <wps:spPr bwMode="auto">
                                <a:xfrm rot="5400000">
                                  <a:off x="932484" y="1162455"/>
                                  <a:ext cx="245745" cy="250190"/>
                                </a:xfrm>
                                <a:prstGeom prst="ellipse">
                                  <a:avLst/>
                                </a:prstGeom>
                                <a:solidFill>
                                  <a:srgbClr val="FC7404"/>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26" name="右矢印 77"/>
                              <wps:cNvSpPr>
                                <a:spLocks noChangeArrowheads="1"/>
                              </wps:cNvSpPr>
                              <wps:spPr bwMode="auto">
                                <a:xfrm rot="5400000">
                                  <a:off x="-1921663" y="2742829"/>
                                  <a:ext cx="4240122" cy="215900"/>
                                </a:xfrm>
                                <a:prstGeom prst="rightArrow">
                                  <a:avLst>
                                    <a:gd name="adj1" fmla="val 50000"/>
                                    <a:gd name="adj2" fmla="val 50007"/>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27" name="円/楕円 1154"/>
                              <wps:cNvSpPr>
                                <a:spLocks noChangeArrowheads="1"/>
                              </wps:cNvSpPr>
                              <wps:spPr bwMode="auto">
                                <a:xfrm rot="5400000">
                                  <a:off x="932484" y="2203315"/>
                                  <a:ext cx="249555" cy="245110"/>
                                </a:xfrm>
                                <a:prstGeom prst="ellipse">
                                  <a:avLst/>
                                </a:prstGeom>
                                <a:solidFill>
                                  <a:srgbClr val="FC7404"/>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28" name="円/楕円 21"/>
                              <wps:cNvSpPr>
                                <a:spLocks noChangeArrowheads="1"/>
                              </wps:cNvSpPr>
                              <wps:spPr bwMode="auto">
                                <a:xfrm rot="5400000">
                                  <a:off x="3492" y="3229583"/>
                                  <a:ext cx="386715" cy="393700"/>
                                </a:xfrm>
                                <a:prstGeom prst="ellipse">
                                  <a:avLst/>
                                </a:prstGeom>
                                <a:solidFill>
                                  <a:srgbClr val="0070C0"/>
                                </a:solidFill>
                                <a:ln>
                                  <a:noFill/>
                                </a:ln>
                                <a:extLst>
                                  <a:ext uri="{91240B29-F687-4F45-9708-019B960494DF}">
                                    <a14:hiddenLine xmlns:a14="http://schemas.microsoft.com/office/drawing/2010/main" w="25400" algn="ctr">
                                      <a:solidFill>
                                        <a:srgbClr val="000000"/>
                                      </a:solidFill>
                                      <a:round/>
                                      <a:headEnd/>
                                      <a:tailEnd/>
                                    </a14:hiddenLine>
                                  </a:ext>
                                </a:extLst>
                              </wps:spPr>
                              <wps:bodyPr rot="0" vert="horz" wrap="square" lIns="91440" tIns="45720" rIns="91440" bIns="45720" anchor="ctr" anchorCtr="0" upright="1">
                                <a:noAutofit/>
                              </wps:bodyPr>
                            </wps:wsp>
                            <wps:wsp>
                              <wps:cNvPr id="29" name="角丸四角形 2"/>
                              <wps:cNvSpPr>
                                <a:spLocks noChangeArrowheads="1"/>
                              </wps:cNvSpPr>
                              <wps:spPr bwMode="auto">
                                <a:xfrm>
                                  <a:off x="470420" y="-1"/>
                                  <a:ext cx="330200" cy="748665"/>
                                </a:xfrm>
                                <a:prstGeom prst="roundRect">
                                  <a:avLst>
                                    <a:gd name="adj" fmla="val 16667"/>
                                  </a:avLst>
                                </a:prstGeom>
                                <a:solidFill>
                                  <a:srgbClr val="00B05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1A40E1" w:rsidRPr="00924CEF" w:rsidRDefault="001A40E1" w:rsidP="006D4EBC">
                                    <w:pPr>
                                      <w:jc w:val="center"/>
                                      <w:rPr>
                                        <w:rFonts w:ascii="HGPｺﾞｼｯｸM" w:eastAsia="HGPｺﾞｼｯｸM"/>
                                        <w:b/>
                                        <w:color w:val="FFFFFF" w:themeColor="background1"/>
                                      </w:rPr>
                                    </w:pPr>
                                    <w:r w:rsidRPr="00924CEF">
                                      <w:rPr>
                                        <w:rFonts w:ascii="HGPｺﾞｼｯｸM" w:eastAsia="HGPｺﾞｼｯｸM" w:hint="eastAsia"/>
                                        <w:b/>
                                        <w:color w:val="FFFFFF" w:themeColor="background1"/>
                                      </w:rPr>
                                      <w:t>思・判・表</w:t>
                                    </w:r>
                                  </w:p>
                                </w:txbxContent>
                              </wps:txbx>
                              <wps:bodyPr rot="0" vert="eaVert" wrap="square" lIns="0" tIns="0" rIns="0" bIns="0" anchor="ctr" anchorCtr="0" upright="1">
                                <a:noAutofit/>
                              </wps:bodyPr>
                            </wps:wsp>
                            <wps:wsp>
                              <wps:cNvPr id="30" name="角丸四角形 3"/>
                              <wps:cNvSpPr>
                                <a:spLocks noChangeArrowheads="1"/>
                              </wps:cNvSpPr>
                              <wps:spPr bwMode="auto">
                                <a:xfrm>
                                  <a:off x="898438" y="0"/>
                                  <a:ext cx="330200" cy="748665"/>
                                </a:xfrm>
                                <a:prstGeom prst="roundRect">
                                  <a:avLst>
                                    <a:gd name="adj" fmla="val 16667"/>
                                  </a:avLst>
                                </a:prstGeom>
                                <a:solidFill>
                                  <a:srgbClr val="FC7404"/>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1A40E1" w:rsidRPr="00924CEF" w:rsidRDefault="001A40E1" w:rsidP="006D4EBC">
                                    <w:pPr>
                                      <w:jc w:val="center"/>
                                      <w:rPr>
                                        <w:rFonts w:ascii="HGPｺﾞｼｯｸM" w:eastAsia="HGPｺﾞｼｯｸM"/>
                                        <w:b/>
                                        <w:color w:val="FFFFFF" w:themeColor="background1"/>
                                      </w:rPr>
                                    </w:pPr>
                                    <w:r w:rsidRPr="00924CEF">
                                      <w:rPr>
                                        <w:rFonts w:ascii="HGPｺﾞｼｯｸM" w:eastAsia="HGPｺﾞｼｯｸM" w:hint="eastAsia"/>
                                        <w:b/>
                                        <w:color w:val="FFFFFF" w:themeColor="background1"/>
                                      </w:rPr>
                                      <w:t>主体的</w:t>
                                    </w:r>
                                  </w:p>
                                </w:txbxContent>
                              </wps:txbx>
                              <wps:bodyPr rot="0" vert="eaVert" wrap="square" lIns="0" tIns="0" rIns="0" bIns="0" anchor="ctr" anchorCtr="0" upright="1">
                                <a:noAutofit/>
                              </wps:bodyPr>
                            </wps:wsp>
                            <wps:wsp>
                              <wps:cNvPr id="31" name="角丸四角形 5"/>
                              <wps:cNvSpPr>
                                <a:spLocks noChangeArrowheads="1"/>
                              </wps:cNvSpPr>
                              <wps:spPr bwMode="auto">
                                <a:xfrm>
                                  <a:off x="32676" y="0"/>
                                  <a:ext cx="330200" cy="748665"/>
                                </a:xfrm>
                                <a:prstGeom prst="roundRect">
                                  <a:avLst>
                                    <a:gd name="adj" fmla="val 16667"/>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1A40E1" w:rsidRPr="00924CEF" w:rsidRDefault="001A40E1" w:rsidP="006D4EBC">
                                    <w:pPr>
                                      <w:jc w:val="center"/>
                                      <w:rPr>
                                        <w:rFonts w:ascii="HGPｺﾞｼｯｸM" w:eastAsia="HGPｺﾞｼｯｸM"/>
                                        <w:b/>
                                        <w:color w:val="FFFFFF" w:themeColor="background1"/>
                                      </w:rPr>
                                    </w:pPr>
                                    <w:r w:rsidRPr="00924CEF">
                                      <w:rPr>
                                        <w:rFonts w:ascii="HGPｺﾞｼｯｸM" w:eastAsia="HGPｺﾞｼｯｸM" w:hint="eastAsia"/>
                                        <w:b/>
                                        <w:color w:val="FFFFFF" w:themeColor="background1"/>
                                      </w:rPr>
                                      <w:t>知・技</w:t>
                                    </w:r>
                                  </w:p>
                                </w:txbxContent>
                              </wps:txbx>
                              <wps:bodyPr rot="0" vert="eaVert" wrap="square" lIns="0" tIns="0" rIns="0" bIns="0" anchor="ctr" anchorCtr="0" upright="1">
                                <a:noAutofit/>
                              </wps:bodyPr>
                            </wps:wsp>
                            <wps:wsp>
                              <wps:cNvPr id="32" name="円/楕円 22"/>
                              <wps:cNvSpPr>
                                <a:spLocks noChangeArrowheads="1"/>
                              </wps:cNvSpPr>
                              <wps:spPr bwMode="auto">
                                <a:xfrm rot="5400000">
                                  <a:off x="441238" y="4192621"/>
                                  <a:ext cx="393065" cy="387985"/>
                                </a:xfrm>
                                <a:prstGeom prst="ellipse">
                                  <a:avLst/>
                                </a:prstGeom>
                                <a:solidFill>
                                  <a:srgbClr val="00B05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3" name="円/楕円 23"/>
                              <wps:cNvSpPr>
                                <a:spLocks noChangeArrowheads="1"/>
                              </wps:cNvSpPr>
                              <wps:spPr bwMode="auto">
                                <a:xfrm rot="5400000">
                                  <a:off x="859527" y="4192621"/>
                                  <a:ext cx="394335" cy="387985"/>
                                </a:xfrm>
                                <a:prstGeom prst="ellipse">
                                  <a:avLst/>
                                </a:prstGeom>
                                <a:solidFill>
                                  <a:srgbClr val="FC7404"/>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4" name="円/楕円 10"/>
                              <wps:cNvSpPr>
                                <a:spLocks noChangeArrowheads="1"/>
                              </wps:cNvSpPr>
                              <wps:spPr bwMode="auto">
                                <a:xfrm rot="5400000">
                                  <a:off x="523923" y="3302540"/>
                                  <a:ext cx="245745" cy="249555"/>
                                </a:xfrm>
                                <a:prstGeom prst="ellipse">
                                  <a:avLst/>
                                </a:prstGeom>
                                <a:solidFill>
                                  <a:srgbClr val="00B05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5" name="円/楕円 1154"/>
                              <wps:cNvSpPr>
                                <a:spLocks noChangeArrowheads="1"/>
                              </wps:cNvSpPr>
                              <wps:spPr bwMode="auto">
                                <a:xfrm rot="5400000">
                                  <a:off x="932484" y="3302540"/>
                                  <a:ext cx="245110" cy="249555"/>
                                </a:xfrm>
                                <a:prstGeom prst="ellipse">
                                  <a:avLst/>
                                </a:prstGeom>
                                <a:solidFill>
                                  <a:srgbClr val="FC7404"/>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6" name="円/楕円 1154"/>
                              <wps:cNvSpPr>
                                <a:spLocks noChangeArrowheads="1"/>
                              </wps:cNvSpPr>
                              <wps:spPr bwMode="auto">
                                <a:xfrm rot="5400000">
                                  <a:off x="76451" y="1162455"/>
                                  <a:ext cx="245110" cy="249555"/>
                                </a:xfrm>
                                <a:prstGeom prst="ellipse">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7" name="円/楕円 1154"/>
                              <wps:cNvSpPr>
                                <a:spLocks noChangeArrowheads="1"/>
                              </wps:cNvSpPr>
                              <wps:spPr bwMode="auto">
                                <a:xfrm rot="5400000">
                                  <a:off x="76450" y="2203315"/>
                                  <a:ext cx="249555" cy="245110"/>
                                </a:xfrm>
                                <a:prstGeom prst="ellipse">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8" name="円/楕円 1154"/>
                              <wps:cNvSpPr>
                                <a:spLocks noChangeArrowheads="1"/>
                              </wps:cNvSpPr>
                              <wps:spPr bwMode="auto">
                                <a:xfrm rot="5400000">
                                  <a:off x="76451" y="4265578"/>
                                  <a:ext cx="245110" cy="249555"/>
                                </a:xfrm>
                                <a:prstGeom prst="ellipse">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21" o:spid="_x0000_s1042" style="position:absolute;left:0;text-align:left;margin-left:-2.8pt;margin-top:4.05pt;width:98.5pt;height:446.9pt;z-index:251716608;mso-width-relative:margin;mso-height-relative:margin" coordorigin="" coordsize="12506,49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9" o:spid="_x0000_s1043" type="#_x0000_t13" style="position:absolute;left:-14841;top:27525;width:42401;height:215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LC9L4A&#10;AADbAAAADwAAAGRycy9kb3ducmV2LnhtbESPzQrCMBCE74LvEFbwpqkeVKpRxB/wahW8rs3aVptN&#10;aWKtb28EweMwM98wi1VrStFQ7QrLCkbDCARxanXBmYLzaT+YgXAeWWNpmRS8ycFq2e0sMNb2xUdq&#10;Ep+JAGEXo4Lc+yqW0qU5GXRDWxEH72Zrgz7IOpO6xleAm1KOo2giDRYcFnKsaJNT+kieRsElPWzW&#10;u+m10qd9WzRJtrVo7kr1e+16DsJT6//hX/ugFYxH8P0Sfo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pCwvS+AAAA2wAAAA8AAAAAAAAAAAAAAAAAmAIAAGRycy9kb3ducmV2&#10;LnhtbFBLBQYAAAAABAAEAPUAAACDAwAAAAA=&#10;" adj="21050" fillcolor="#00b050" stroked="f" strokeweight="1pt"/>
                      <v:oval id="円/楕円 1155" o:spid="_x0000_s1044" style="position:absolute;left:5141;top:11624;width:2458;height:249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UGgMcA&#10;AADbAAAADwAAAGRycy9kb3ducmV2LnhtbESPT2vCQBTE70K/w/IKvYhuGkEkukpbqXhQqX8O9vaa&#10;fSbB7NuY3cb47buC0OMwM79hJrPWlKKh2hWWFbz2IxDEqdUFZwoO+8/eCITzyBpLy6TgRg5m06fO&#10;BBNtr7ylZuczESDsElSQe18lUro0J4Oubyvi4J1sbdAHWWdS13gNcFPKOIqG0mDBYSHHij5ySs+7&#10;X6NgcZq7zeiL+Kc7+F6smvfL8bweKvXy3L6NQXhq/X/40V5qBXEM9y/hB8j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FBoDHAAAA2wAAAA8AAAAAAAAAAAAAAAAAmAIAAGRy&#10;cy9kb3ducmV2LnhtbFBLBQYAAAAABAAEAPUAAACMAwAAAAA=&#10;" fillcolor="#00b050" stroked="f" strokeweight="1pt">
                        <v:stroke joinstyle="miter"/>
                      </v:oval>
                      <v:oval id="円/楕円 1160" o:spid="_x0000_s1045" style="position:absolute;left:4314;top:21303;width:3931;height:387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mjG8YA&#10;AADbAAAADwAAAGRycy9kb3ducmV2LnhtbESPT2vCQBTE70K/w/IKvYhuqiASXcW2KB5U6p9De3tm&#10;n0kw+zZm1xi/fVcoeBxm5jfMeNqYQtRUudyygvduBII4sTrnVMFhP+8MQTiPrLGwTAru5GA6eWmN&#10;Mdb2xluqdz4VAcIuRgWZ92UspUsyMui6tiQO3slWBn2QVSp1hbcAN4XsRdFAGsw5LGRY0mdGyXl3&#10;NQoWpy+3GX4TH9v938Wq/rj8nNcDpd5em9kIhKfGP8P/7aVW0OvD40v4AXL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mjG8YAAADbAAAADwAAAAAAAAAAAAAAAACYAgAAZHJz&#10;L2Rvd25yZXYueG1sUEsFBgAAAAAEAAQA9QAAAIsDAAAAAA==&#10;" fillcolor="#00b050" stroked="f" strokeweight="1pt">
                        <v:stroke joinstyle="miter"/>
                      </v:oval>
                      <v:shape id="右矢印 20" o:spid="_x0000_s1046" type="#_x0000_t13" style="position:absolute;left:-10562;top:27428;width:42401;height:215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53XcIA&#10;AADbAAAADwAAAGRycy9kb3ducmV2LnhtbESPQUvDQBSE7wX/w/KE3tqNRa3EbotUK15NveT2yD6z&#10;odm3YfeZpv++Kwgeh5n5htnsJt+rkWLqAhu4WxagiJtgO24NfB0PiydQSZAt9oHJwIUS7LY3sw2W&#10;Npz5k8ZKWpUhnEo04ESGUuvUOPKYlmEgzt53iB4ly9hqG/Gc4b7Xq6J41B47zgsOB9o7ak7Vjzfw&#10;Hh4ktvWbP71KrNdrP7j9WBszv51enkEJTfIf/mt/WAOre/j9kn+A3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DnddwgAAANsAAAAPAAAAAAAAAAAAAAAAAJgCAABkcnMvZG93&#10;bnJldi54bWxQSwUGAAAAAAQABAD1AAAAhwMAAAAA&#10;" adj="21050" fillcolor="#fc7404" stroked="f" strokeweight="1pt"/>
                      <v:oval id="円/楕円 1154" o:spid="_x0000_s1047" style="position:absolute;left:9324;top:11624;width:2458;height:250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CQsEA&#10;AADbAAAADwAAAGRycy9kb3ducmV2LnhtbESP3YrCMBCF7wXfIYywd5patrJbjSIuCwt6Y/UBxmZs&#10;i82kNLGtb78RBC8P5+fjrDaDqUVHrassK5jPIhDEudUVFwrOp9/pFwjnkTXWlknBgxxs1uPRClNt&#10;ez5Sl/lChBF2KSoovW9SKV1ekkE3sw1x8K62NeiDbAupW+zDuKllHEULabDiQCixoV1J+S27mwDB&#10;/qc4f16S6jBPLrqLvx+HvVbqYzJslyA8Df4dfrX/tII4geeX8AP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0QkLBAAAA2wAAAA8AAAAAAAAAAAAAAAAAmAIAAGRycy9kb3du&#10;cmV2LnhtbFBLBQYAAAAABAAEAPUAAACGAwAAAAA=&#10;" fillcolor="#fc7404" stroked="f" strokeweight="1pt">
                        <v:stroke joinstyle="miter"/>
                      </v:oval>
                      <v:shape id="右矢印 77" o:spid="_x0000_s1048" type="#_x0000_t13" style="position:absolute;left:-19217;top:27428;width:42401;height:215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7T18YA&#10;AADbAAAADwAAAGRycy9kb3ducmV2LnhtbESP3WrCQBSE74W+w3KE3ulGi6GmrlIrYiuFxp+Cl4fs&#10;MQlmz6bZVePbu4VCL4eZ+YaZzFpTiQs1rrSsYNCPQBBnVpecK9jvlr1nEM4ja6wsk4IbOZhNHzoT&#10;TLS98oYuW5+LAGGXoILC+zqR0mUFGXR9WxMH72gbgz7IJpe6wWuAm0oOoyiWBksOCwXW9FZQdtqe&#10;jYLFYfQ9x/RrMf78iDl+ytbpin6Ueuy2ry8gPLX+P/zXftcKhjH8fgk/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47T18YAAADbAAAADwAAAAAAAAAAAAAAAACYAgAAZHJz&#10;L2Rvd25yZXYueG1sUEsFBgAAAAAEAAQA9QAAAIsDAAAAAA==&#10;" adj="21050" fillcolor="#0070c0" stroked="f" strokeweight="1pt"/>
                      <v:oval id="円/楕円 1154" o:spid="_x0000_s1049" style="position:absolute;left:9325;top:22032;width:2496;height:24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p5rsEA&#10;AADbAAAADwAAAGRycy9kb3ducmV2LnhtbESP24rCMBRF3wX/IRxh3jS1jLdqFFEGBvTFywccm2Nb&#10;bE5KE9v695MBwcfNviz2atOZUjRUu8KygvEoAkGcWl1wpuB6+RnOQTiPrLG0TApe5GCz7vdWmGjb&#10;8omas89EGGGXoILc+yqR0qU5GXQjWxEH725rgz7IOpO6xjaMm1LGUTSVBgsOhBwr2uWUPs5PEyDY&#10;7rPr921SHMeTm27ixet40Ep9DbrtEoSnzn/C7/avVhDP4P9L+A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qea7BAAAA2wAAAA8AAAAAAAAAAAAAAAAAmAIAAGRycy9kb3du&#10;cmV2LnhtbFBLBQYAAAAABAAEAPUAAACGAwAAAAA=&#10;" fillcolor="#fc7404" stroked="f" strokeweight="1pt">
                        <v:stroke joinstyle="miter"/>
                      </v:oval>
                      <v:oval id="円/楕円 21" o:spid="_x0000_s1050" style="position:absolute;left:35;top:32295;width:3867;height:393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ibMIA&#10;AADbAAAADwAAAGRycy9kb3ducmV2LnhtbERPz2vCMBS+D/wfwhO8rakeRqmmMgaCwnaoFsZuz+at&#10;6WxeapNp9a83h8GOH9/v1Xq0nbjQ4FvHCuZJCoK4drrlRkF12DxnIHxA1tg5JgU38rAuJk8rzLW7&#10;ckmXfWhEDGGfowITQp9L6WtDFn3ieuLIfbvBYohwaKQe8BrDbScXafoiLbYcGwz29GaoPu1/rYKP&#10;n/v569Tc5HZXVuHz2L2X1mRKzabj6xJEoDH8i//cW61gEcfGL/EHy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jGJswgAAANsAAAAPAAAAAAAAAAAAAAAAAJgCAABkcnMvZG93&#10;bnJldi54bWxQSwUGAAAAAAQABAD1AAAAhwMAAAAA&#10;" fillcolor="#0070c0" stroked="f" strokeweight="2pt"/>
                      <v:roundrect id="角丸四角形 2" o:spid="_x0000_s1051" style="position:absolute;left:4704;width:3302;height:74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iRYcAA&#10;AADbAAAADwAAAGRycy9kb3ducmV2LnhtbESP0YrCMBRE3xf8h3AF39ZEka5Wo6gg7qvufsC1ubbF&#10;5qY2aa1/bxaEfRxm5gyz2vS2Eh01vnSsYTJWIIgzZ0rONfz+HD7nIHxANlg5Jg1P8rBZDz5WmBr3&#10;4BN155CLCGGfooYihDqV0mcFWfRjVxNH7+oaiyHKJpemwUeE20pOlUqkxZLjQoE17QvKbufWauh2&#10;5ayl5Es9rbfHy31780mrtB4N++0SRKA+/Iff7W+jYbqAvy/x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UiRYcAAAADbAAAADwAAAAAAAAAAAAAAAACYAgAAZHJzL2Rvd25y&#10;ZXYueG1sUEsFBgAAAAAEAAQA9QAAAIUDAAAAAA==&#10;" fillcolor="#00b050" stroked="f" strokeweight="1pt">
                        <v:stroke joinstyle="miter"/>
                        <v:textbox style="layout-flow:vertical-ideographic" inset="0,0,0,0">
                          <w:txbxContent>
                            <w:p w:rsidR="001A40E1" w:rsidRPr="00924CEF" w:rsidRDefault="001A40E1" w:rsidP="006D4EBC">
                              <w:pPr>
                                <w:jc w:val="center"/>
                                <w:rPr>
                                  <w:rFonts w:ascii="HGPｺﾞｼｯｸM" w:eastAsia="HGPｺﾞｼｯｸM"/>
                                  <w:b/>
                                  <w:color w:val="FFFFFF" w:themeColor="background1"/>
                                </w:rPr>
                              </w:pPr>
                              <w:r w:rsidRPr="00924CEF">
                                <w:rPr>
                                  <w:rFonts w:ascii="HGPｺﾞｼｯｸM" w:eastAsia="HGPｺﾞｼｯｸM" w:hint="eastAsia"/>
                                  <w:b/>
                                  <w:color w:val="FFFFFF" w:themeColor="background1"/>
                                </w:rPr>
                                <w:t>思・判・表</w:t>
                              </w:r>
                            </w:p>
                          </w:txbxContent>
                        </v:textbox>
                      </v:roundrect>
                      <v:roundrect id="角丸四角形 3" o:spid="_x0000_s1052" style="position:absolute;left:8984;width:3302;height:74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rqZ74A&#10;AADbAAAADwAAAGRycy9kb3ducmV2LnhtbERPTYvCMBC9C/6HMII3TVUQqUYR0WU9Leuu96EZk2Iz&#10;KUm09d+bw8IeH+97s+tdI54UYu1ZwWxagCCuvK7ZKPj9OU1WIGJC1th4JgUvirDbDgcbLLXv+Jue&#10;l2REDuFYogKbUltKGStLDuPUt8SZu/ngMGUYjNQBuxzuGjkviqV0WHNusNjSwVJ1vzycguW+u5uz&#10;/TDhvApHLI6nL7xdlRqP+v0aRKI+/Yv/3J9awSKvz1/yD5Db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pq6me+AAAA2wAAAA8AAAAAAAAAAAAAAAAAmAIAAGRycy9kb3ducmV2&#10;LnhtbFBLBQYAAAAABAAEAPUAAACDAwAAAAA=&#10;" fillcolor="#fc7404" stroked="f" strokeweight="1pt">
                        <v:stroke joinstyle="miter"/>
                        <v:textbox style="layout-flow:vertical-ideographic" inset="0,0,0,0">
                          <w:txbxContent>
                            <w:p w:rsidR="001A40E1" w:rsidRPr="00924CEF" w:rsidRDefault="001A40E1" w:rsidP="006D4EBC">
                              <w:pPr>
                                <w:jc w:val="center"/>
                                <w:rPr>
                                  <w:rFonts w:ascii="HGPｺﾞｼｯｸM" w:eastAsia="HGPｺﾞｼｯｸM"/>
                                  <w:b/>
                                  <w:color w:val="FFFFFF" w:themeColor="background1"/>
                                </w:rPr>
                              </w:pPr>
                              <w:r w:rsidRPr="00924CEF">
                                <w:rPr>
                                  <w:rFonts w:ascii="HGPｺﾞｼｯｸM" w:eastAsia="HGPｺﾞｼｯｸM" w:hint="eastAsia"/>
                                  <w:b/>
                                  <w:color w:val="FFFFFF" w:themeColor="background1"/>
                                </w:rPr>
                                <w:t>主体的</w:t>
                              </w:r>
                            </w:p>
                          </w:txbxContent>
                        </v:textbox>
                      </v:roundrect>
                      <v:roundrect id="角丸四角形 5" o:spid="_x0000_s1053" style="position:absolute;left:326;width:3302;height:74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cENsIA&#10;AADbAAAADwAAAGRycy9kb3ducmV2LnhtbESPQWvCQBSE70L/w/IKvenGClWiq5S20h41inp8ZJ9J&#10;aPZt2F1j8u9dQfA4zMw3zGLVmVq05HxlWcF4lIAgzq2uuFCw362HMxA+IGusLZOCnjysli+DBaba&#10;XnlLbRYKESHsU1RQhtCkUvq8JIN+ZBvi6J2tMxiidIXUDq8Rbmr5niQf0mDFcaHEhr5Kyv+zi1Hw&#10;c5r++m9sL+7QZ5szNn19PFRKvb12n3MQgbrwDD/af1rBZAz3L/EH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BwQ2wgAAANsAAAAPAAAAAAAAAAAAAAAAAJgCAABkcnMvZG93&#10;bnJldi54bWxQSwUGAAAAAAQABAD1AAAAhwMAAAAA&#10;" fillcolor="#0070c0" stroked="f" strokeweight="1pt">
                        <v:stroke joinstyle="miter"/>
                        <v:textbox style="layout-flow:vertical-ideographic" inset="0,0,0,0">
                          <w:txbxContent>
                            <w:p w:rsidR="001A40E1" w:rsidRPr="00924CEF" w:rsidRDefault="001A40E1" w:rsidP="006D4EBC">
                              <w:pPr>
                                <w:jc w:val="center"/>
                                <w:rPr>
                                  <w:rFonts w:ascii="HGPｺﾞｼｯｸM" w:eastAsia="HGPｺﾞｼｯｸM"/>
                                  <w:b/>
                                  <w:color w:val="FFFFFF" w:themeColor="background1"/>
                                </w:rPr>
                              </w:pPr>
                              <w:r w:rsidRPr="00924CEF">
                                <w:rPr>
                                  <w:rFonts w:ascii="HGPｺﾞｼｯｸM" w:eastAsia="HGPｺﾞｼｯｸM" w:hint="eastAsia"/>
                                  <w:b/>
                                  <w:color w:val="FFFFFF" w:themeColor="background1"/>
                                </w:rPr>
                                <w:t>知・技</w:t>
                              </w:r>
                            </w:p>
                          </w:txbxContent>
                        </v:textbox>
                      </v:roundrect>
                      <v:oval id="円/楕円 22" o:spid="_x0000_s1054" style="position:absolute;left:4411;top:41926;width:3931;height:388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yQXcYA&#10;AADbAAAADwAAAGRycy9kb3ducmV2LnhtbESPT2vCQBTE70K/w/IKvYhuqiASXcW2KB5U6p9De3tm&#10;n0kw+zZm1xi/fVcoeBxm5jfMeNqYQtRUudyygvduBII4sTrnVMFhP+8MQTiPrLGwTAru5GA6eWmN&#10;Mdb2xluqdz4VAcIuRgWZ92UspUsyMui6tiQO3slWBn2QVSp1hbcAN4XsRdFAGsw5LGRY0mdGyXl3&#10;NQoWpy+3GX4TH9v938Wq/rj8nNcDpd5em9kIhKfGP8P/7aVW0O/B40v4AXL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9yQXcYAAADbAAAADwAAAAAAAAAAAAAAAACYAgAAZHJz&#10;L2Rvd25yZXYueG1sUEsFBgAAAAAEAAQA9QAAAIsDAAAAAA==&#10;" fillcolor="#00b050" stroked="f" strokeweight="1pt">
                        <v:stroke joinstyle="miter"/>
                      </v:oval>
                      <v:oval id="円/楕円 23" o:spid="_x0000_s1055" style="position:absolute;left:8595;top:41926;width:3943;height:387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jpcMIA&#10;AADbAAAADwAAAGRycy9kb3ducmV2LnhtbESP24rCMBRF3wX/IRzBN03rjZlOo4gyIIwvXj7g2Jxp&#10;i81JaWJb/34yIPi42ZfFTje9qURLjSstK4inEQjizOqScwXXy/fkA4TzyBory6TgSQ426+EgxUTb&#10;jk/Unn0uwgi7BBUU3teJlC4ryKCb2po4eL+2MeiDbHKpG+zCuKnkLIpW0mDJgVBgTbuCsvv5YQIE&#10;u31+XdyW5TFe3nQ7+3wef7RS41G//QLhqffv8Kt90Armc/j/En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COlwwgAAANsAAAAPAAAAAAAAAAAAAAAAAJgCAABkcnMvZG93&#10;bnJldi54bWxQSwUGAAAAAAQABAD1AAAAhwMAAAAA&#10;" fillcolor="#fc7404" stroked="f" strokeweight="1pt">
                        <v:stroke joinstyle="miter"/>
                      </v:oval>
                      <v:oval id="円/楕円 10" o:spid="_x0000_s1056" style="position:absolute;left:5239;top:33025;width:2457;height:249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mtsscA&#10;AADbAAAADwAAAGRycy9kb3ducmV2LnhtbESPT2vCQBTE70K/w/KEXopurEVCdJXaovRQi396qLdn&#10;9pkEs29jdhvjt3cLBY/DzPyGmcxaU4qGaldYVjDoRyCIU6sLzhR87xa9GITzyBpLy6TgSg5m04fO&#10;BBNtL7yhZuszESDsElSQe18lUro0J4Oubyvi4B1tbdAHWWdS13gJcFPK5ygaSYMFh4UcK3rLKT1t&#10;f42C5fHdfcVr4sPTcL/8bObnn9NqpNRjt30dg/DU+nv4v/2hFQxf4O9L+AFye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5rbLHAAAA2wAAAA8AAAAAAAAAAAAAAAAAmAIAAGRy&#10;cy9kb3ducmV2LnhtbFBLBQYAAAAABAAEAPUAAACMAwAAAAA=&#10;" fillcolor="#00b050" stroked="f" strokeweight="1pt">
                        <v:stroke joinstyle="miter"/>
                      </v:oval>
                      <v:oval id="円/楕円 1154" o:spid="_x0000_s1057" style="position:absolute;left:9324;top:33025;width:2451;height:249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3Un8MA&#10;AADbAAAADwAAAGRycy9kb3ducmV2LnhtbESP32rCMBTG74W9QziD3WlqZ8esxiLKQJg3cz7AsTk2&#10;xeakNLGtb78MBrv8+P78+NbFaBvRU+drxwrmswQEcel0zZWC8/fH9B2ED8gaG8ek4EEeis3TZI25&#10;dgN/UX8KlYgj7HNUYEJocyl9aciin7mWOHpX11kMUXaV1B0Ocdw2Mk2SN2mx5kgw2NLOUHk73W2E&#10;4LCvzotLVh/n2UX36fJx/NRKvTyP2xWIQGP4D/+1D1rBawa/X+I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3Un8MAAADbAAAADwAAAAAAAAAAAAAAAACYAgAAZHJzL2Rv&#10;d25yZXYueG1sUEsFBgAAAAAEAAQA9QAAAIgDAAAAAA==&#10;" fillcolor="#fc7404" stroked="f" strokeweight="1pt">
                        <v:stroke joinstyle="miter"/>
                      </v:oval>
                      <v:oval id="円/楕円 1154" o:spid="_x0000_s1058" style="position:absolute;left:764;top:11624;width:2451;height:249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JFC8IA&#10;AADbAAAADwAAAGRycy9kb3ducmV2LnhtbESPQWuDQBSE74H+h+UVcotrI0ixriEtCLnGGtPjw31V&#10;qftW3K0x/75bKPQ4zMw3TH5YzSgWmt1gWcFTFIMgbq0euFNQv5e7ZxDOI2scLZOCOzk4FA+bHDNt&#10;b3ympfKdCBB2GSrovZ8yKV3bk0EX2Yk4eJ92NuiDnDupZ7wFuBnlPo5TaXDgsNDjRG89tV/Vt1HQ&#10;JFVz2b9+lPWxSZZrKcuY8KLU9nE9voDwtPr/8F/7pBUkKfx+CT9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QkULwgAAANsAAAAPAAAAAAAAAAAAAAAAAJgCAABkcnMvZG93&#10;bnJldi54bWxQSwUGAAAAAAQABAD1AAAAhwMAAAAA&#10;" fillcolor="#0070c0" stroked="f" strokeweight="1pt">
                        <v:stroke joinstyle="miter"/>
                      </v:oval>
                      <v:oval id="円/楕円 1154" o:spid="_x0000_s1059" style="position:absolute;left:764;top:22032;width:2496;height:24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7gkMIA&#10;AADbAAAADwAAAGRycy9kb3ducmV2LnhtbESPQWuDQBSE74X8h+UFcqtrFdpgswlJQOi1NpocH+6r&#10;St234m7V/PtuodDjMDPfMLvDYnox0eg6ywqeohgEcW11x42Cy0f+uAXhPLLG3jIpuJODw371sMNM&#10;25nfaSp8IwKEXYYKWu+HTEpXt2TQRXYgDt6nHQ36IMdG6hHnADe9TOL4WRrsOCy0ONC5pfqr+DYK&#10;qrSoyuR0yy/HKp2uucxjwlKpzXo5voLwtPj/8F/7TStIX+D3S/gB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DuCQwgAAANsAAAAPAAAAAAAAAAAAAAAAAJgCAABkcnMvZG93&#10;bnJldi54bWxQSwUGAAAAAAQABAD1AAAAhwMAAAAA&#10;" fillcolor="#0070c0" stroked="f" strokeweight="1pt">
                        <v:stroke joinstyle="miter"/>
                      </v:oval>
                      <v:oval id="円/楕円 1154" o:spid="_x0000_s1060" style="position:absolute;left:764;top:42656;width:2451;height:249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F04r8A&#10;AADbAAAADwAAAGRycy9kb3ducmV2LnhtbERPTWuDQBC9F/IflgnkVtdEKMW6CUlA6LXWmB4Hd6pS&#10;d1bcjZp/nz0Eeny87+ywmF5MNLrOsoJtFIMgrq3uuFFQfuev7yCcR9bYWyYFd3Jw2K9eMky1nfmL&#10;psI3IoSwS1FB6/2QSunqlgy6yA7Egfu1o0Ef4NhIPeIcwk0vd3H8Jg12HBpaHOjcUv1X3IyCKimq&#10;y+70k5fHKpmuucxjwotSm/Vy/ADhafH/4qf7UytIwtjwJfwAu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kXTivwAAANsAAAAPAAAAAAAAAAAAAAAAAJgCAABkcnMvZG93bnJl&#10;di54bWxQSwUGAAAAAAQABAD1AAAAhAMAAAAA&#10;" fillcolor="#0070c0" stroked="f" strokeweight="1pt">
                        <v:stroke joinstyle="miter"/>
                      </v:oval>
                    </v:group>
                  </w:pict>
                </mc:Fallback>
              </mc:AlternateContent>
            </w:r>
          </w:p>
        </w:tc>
      </w:tr>
      <w:tr w:rsidR="006D4EBC" w:rsidRPr="00B0263D" w:rsidTr="006D4EBC">
        <w:trPr>
          <w:cantSplit/>
          <w:trHeight w:val="1187"/>
        </w:trPr>
        <w:tc>
          <w:tcPr>
            <w:tcW w:w="370" w:type="dxa"/>
            <w:textDirection w:val="tbRlV"/>
            <w:vAlign w:val="center"/>
          </w:tcPr>
          <w:p w:rsidR="006D4EBC" w:rsidRPr="006D4EBC" w:rsidRDefault="006D4EBC" w:rsidP="006D4EBC">
            <w:pPr>
              <w:ind w:left="113" w:right="113"/>
              <w:jc w:val="center"/>
              <w:rPr>
                <w:rFonts w:ascii="HG丸ｺﾞｼｯｸM-PRO"/>
                <w:sz w:val="20"/>
                <w:szCs w:val="21"/>
              </w:rPr>
            </w:pPr>
            <w:r w:rsidRPr="006D4EBC">
              <w:rPr>
                <w:rFonts w:ascii="HG丸ｺﾞｼｯｸM-PRO" w:hAnsi="HG丸ｺﾞｼｯｸM-PRO" w:hint="eastAsia"/>
                <w:sz w:val="20"/>
                <w:szCs w:val="21"/>
              </w:rPr>
              <w:t>１</w:t>
            </w:r>
          </w:p>
        </w:tc>
        <w:tc>
          <w:tcPr>
            <w:tcW w:w="3072" w:type="dxa"/>
          </w:tcPr>
          <w:p w:rsidR="006D4EBC" w:rsidRPr="006D4EBC" w:rsidRDefault="001167A1" w:rsidP="006D4EBC">
            <w:pPr>
              <w:spacing w:line="240" w:lineRule="atLeast"/>
              <w:ind w:left="112" w:hangingChars="53" w:hanging="112"/>
              <w:rPr>
                <w:rFonts w:ascii="HG丸ｺﾞｼｯｸM-PRO"/>
                <w:sz w:val="18"/>
              </w:rPr>
            </w:pPr>
            <w:r>
              <w:rPr>
                <w:noProof/>
              </w:rPr>
              <mc:AlternateContent>
                <mc:Choice Requires="wps">
                  <w:drawing>
                    <wp:anchor distT="0" distB="0" distL="114300" distR="114300" simplePos="0" relativeHeight="251717632" behindDoc="0" locked="0" layoutInCell="1" allowOverlap="1">
                      <wp:simplePos x="0" y="0"/>
                      <wp:positionH relativeFrom="column">
                        <wp:posOffset>-20320</wp:posOffset>
                      </wp:positionH>
                      <wp:positionV relativeFrom="paragraph">
                        <wp:posOffset>36830</wp:posOffset>
                      </wp:positionV>
                      <wp:extent cx="4752975" cy="329565"/>
                      <wp:effectExtent l="0" t="0" r="28575" b="1333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329565"/>
                              </a:xfrm>
                              <a:prstGeom prst="rect">
                                <a:avLst/>
                              </a:prstGeom>
                              <a:solidFill>
                                <a:srgbClr val="FFFFFF"/>
                              </a:solidFill>
                              <a:ln w="9525">
                                <a:solidFill>
                                  <a:srgbClr val="000000"/>
                                </a:solidFill>
                                <a:miter lim="800000"/>
                                <a:headEnd/>
                                <a:tailEnd/>
                              </a:ln>
                            </wps:spPr>
                            <wps:txbx>
                              <w:txbxContent>
                                <w:p w:rsidR="001A40E1" w:rsidRDefault="001A40E1" w:rsidP="003363F2">
                                  <w:r>
                                    <w:rPr>
                                      <w:rFonts w:ascii="HG丸ｺﾞｼｯｸM-PRO" w:hint="eastAsia"/>
                                    </w:rPr>
                                    <w:t xml:space="preserve">ア　</w:t>
                                  </w:r>
                                  <w:r>
                                    <w:rPr>
                                      <w:rFonts w:ascii="HG丸ｺﾞｼｯｸM-PRO" w:eastAsia="ＭＳ ゴシック" w:cs="ＭＳ ゴシック" w:hint="eastAsia"/>
                                    </w:rPr>
                                    <w:t>活動場面において教師が子どもに投げかける</w:t>
                                  </w:r>
                                  <w:r w:rsidRPr="005F3832">
                                    <w:rPr>
                                      <w:rFonts w:ascii="HG丸ｺﾞｼｯｸM-PRO" w:eastAsia="ＭＳ ゴシック" w:cs="ＭＳ ゴシック" w:hint="eastAsia"/>
                                      <w:color w:val="auto"/>
                                    </w:rPr>
                                    <w:t>具体的な</w:t>
                                  </w:r>
                                  <w:r>
                                    <w:rPr>
                                      <w:rFonts w:ascii="HG丸ｺﾞｼｯｸM-PRO" w:eastAsia="ＭＳ ゴシック" w:cs="ＭＳ ゴシック" w:hint="eastAsia"/>
                                    </w:rPr>
                                    <w:t>導入の言葉を記述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61" type="#_x0000_t202" style="position:absolute;left:0;text-align:left;margin-left:-1.6pt;margin-top:2.9pt;width:374.25pt;height:25.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">
                      <v:textbox inset="5.85pt,.7pt,5.85pt,.7pt">
                        <w:txbxContent>
                          <w:p w:rsidR="001A40E1" w:rsidRDefault="001A40E1" w:rsidP="003363F2">
                            <w:r>
                              <w:rPr>
                                <w:rFonts w:ascii="HG丸ｺﾞｼｯｸM-PRO" w:hint="eastAsia"/>
                              </w:rPr>
                              <w:t xml:space="preserve">ア　</w:t>
                            </w:r>
                            <w:r>
                              <w:rPr>
                                <w:rFonts w:ascii="HG丸ｺﾞｼｯｸM-PRO" w:eastAsia="ＭＳ ゴシック" w:cs="ＭＳ ゴシック" w:hint="eastAsia"/>
                              </w:rPr>
                              <w:t>活動場面において教師が子どもに投げかける</w:t>
                            </w:r>
                            <w:r w:rsidRPr="005F3832">
                              <w:rPr>
                                <w:rFonts w:ascii="HG丸ｺﾞｼｯｸM-PRO" w:eastAsia="ＭＳ ゴシック" w:cs="ＭＳ ゴシック" w:hint="eastAsia"/>
                                <w:color w:val="auto"/>
                              </w:rPr>
                              <w:t>具体的な</w:t>
                            </w:r>
                            <w:r>
                              <w:rPr>
                                <w:rFonts w:ascii="HG丸ｺﾞｼｯｸM-PRO" w:eastAsia="ＭＳ ゴシック" w:cs="ＭＳ ゴシック" w:hint="eastAsia"/>
                              </w:rPr>
                              <w:t>導入の言葉を記述</w:t>
                            </w:r>
                          </w:p>
                        </w:txbxContent>
                      </v:textbox>
                    </v:shape>
                  </w:pict>
                </mc:Fallback>
              </mc:AlternateContent>
            </w:r>
          </w:p>
          <w:p w:rsidR="006D4EBC" w:rsidRPr="006D4EBC" w:rsidRDefault="006D4EBC" w:rsidP="006D4EBC">
            <w:pPr>
              <w:spacing w:line="240" w:lineRule="atLeast"/>
              <w:ind w:left="96" w:hangingChars="53" w:hanging="96"/>
              <w:rPr>
                <w:rFonts w:ascii="HG丸ｺﾞｼｯｸM-PRO"/>
                <w:sz w:val="18"/>
              </w:rPr>
            </w:pPr>
          </w:p>
          <w:p w:rsidR="006D4EBC" w:rsidRPr="006D4EBC" w:rsidRDefault="006D4EBC" w:rsidP="006D4EBC">
            <w:pPr>
              <w:spacing w:line="240" w:lineRule="atLeast"/>
              <w:ind w:left="96" w:hangingChars="53" w:hanging="96"/>
              <w:rPr>
                <w:rFonts w:ascii="HG丸ｺﾞｼｯｸM-PRO"/>
                <w:sz w:val="18"/>
              </w:rPr>
            </w:pPr>
          </w:p>
          <w:p w:rsidR="006D4EBC" w:rsidRDefault="00AF378D" w:rsidP="006D4EBC">
            <w:pPr>
              <w:spacing w:line="240" w:lineRule="atLeast"/>
              <w:ind w:left="96" w:hangingChars="53" w:hanging="96"/>
              <w:rPr>
                <w:rFonts w:ascii="HG丸ｺﾞｼｯｸM-PRO"/>
                <w:sz w:val="18"/>
              </w:rPr>
            </w:pPr>
            <w:r>
              <w:rPr>
                <w:rFonts w:ascii="HG丸ｺﾞｼｯｸM-PRO" w:hAnsi="HG丸ｺﾞｼｯｸM-PRO" w:hint="eastAsia"/>
                <w:sz w:val="18"/>
              </w:rPr>
              <w:t>○</w:t>
            </w:r>
          </w:p>
          <w:p w:rsidR="00AF378D" w:rsidRPr="006D4EBC" w:rsidRDefault="00AF378D" w:rsidP="006D4EBC">
            <w:pPr>
              <w:spacing w:line="240" w:lineRule="atLeast"/>
              <w:ind w:left="96" w:hangingChars="53" w:hanging="96"/>
              <w:rPr>
                <w:rFonts w:ascii="HG丸ｺﾞｼｯｸM-PRO"/>
                <w:sz w:val="18"/>
              </w:rPr>
            </w:pPr>
            <w:r>
              <w:rPr>
                <w:rFonts w:ascii="HG丸ｺﾞｼｯｸM-PRO" w:hAnsi="HG丸ｺﾞｼｯｸM-PRO" w:hint="eastAsia"/>
                <w:sz w:val="18"/>
              </w:rPr>
              <w:t>・</w:t>
            </w:r>
          </w:p>
          <w:p w:rsidR="006D4EBC" w:rsidRPr="006D4EBC" w:rsidRDefault="006D4EBC" w:rsidP="006D4EBC">
            <w:pPr>
              <w:spacing w:line="240" w:lineRule="atLeast"/>
              <w:ind w:left="96" w:hangingChars="53" w:hanging="96"/>
              <w:rPr>
                <w:rFonts w:ascii="HG丸ｺﾞｼｯｸM-PRO"/>
                <w:sz w:val="18"/>
              </w:rPr>
            </w:pPr>
          </w:p>
          <w:p w:rsidR="006D4EBC" w:rsidRPr="006D4EBC" w:rsidRDefault="006D4EBC" w:rsidP="006D4EBC">
            <w:pPr>
              <w:spacing w:line="240" w:lineRule="atLeast"/>
              <w:rPr>
                <w:rFonts w:ascii="HG丸ｺﾞｼｯｸM-PRO"/>
                <w:sz w:val="18"/>
              </w:rPr>
            </w:pPr>
          </w:p>
        </w:tc>
        <w:tc>
          <w:tcPr>
            <w:tcW w:w="2006" w:type="dxa"/>
          </w:tcPr>
          <w:p w:rsidR="006D4EBC" w:rsidRPr="006D4EBC" w:rsidRDefault="006D4EBC" w:rsidP="006D4EBC">
            <w:pPr>
              <w:spacing w:line="240" w:lineRule="atLeast"/>
              <w:rPr>
                <w:rFonts w:ascii="HG丸ｺﾞｼｯｸM-PRO"/>
                <w:sz w:val="18"/>
                <w:szCs w:val="21"/>
              </w:rPr>
            </w:pPr>
          </w:p>
          <w:p w:rsidR="006D4EBC" w:rsidRPr="006D4EBC" w:rsidRDefault="006D4EBC" w:rsidP="006D4EBC">
            <w:pPr>
              <w:spacing w:line="240" w:lineRule="atLeast"/>
              <w:rPr>
                <w:rFonts w:ascii="HG丸ｺﾞｼｯｸM-PRO"/>
                <w:sz w:val="18"/>
                <w:szCs w:val="21"/>
              </w:rPr>
            </w:pPr>
          </w:p>
          <w:p w:rsidR="006D4EBC" w:rsidRPr="006D4EBC" w:rsidRDefault="006D4EBC" w:rsidP="006D4EBC">
            <w:pPr>
              <w:spacing w:line="240" w:lineRule="atLeast"/>
              <w:rPr>
                <w:rFonts w:ascii="HG丸ｺﾞｼｯｸM-PRO"/>
                <w:sz w:val="18"/>
                <w:szCs w:val="21"/>
              </w:rPr>
            </w:pPr>
          </w:p>
          <w:p w:rsidR="006D4EBC" w:rsidRPr="006D4EBC" w:rsidRDefault="006D4EBC" w:rsidP="006D4EBC">
            <w:pPr>
              <w:spacing w:line="240" w:lineRule="atLeast"/>
              <w:rPr>
                <w:rFonts w:ascii="HG丸ｺﾞｼｯｸM-PRO"/>
                <w:sz w:val="18"/>
                <w:szCs w:val="21"/>
              </w:rPr>
            </w:pPr>
          </w:p>
          <w:p w:rsidR="006D4EBC" w:rsidRPr="006D4EBC" w:rsidRDefault="006D4EBC" w:rsidP="006D4EBC">
            <w:pPr>
              <w:spacing w:line="240" w:lineRule="atLeast"/>
              <w:ind w:left="149" w:hangingChars="82" w:hanging="149"/>
              <w:rPr>
                <w:rFonts w:ascii="HG丸ｺﾞｼｯｸM-PRO"/>
                <w:sz w:val="18"/>
              </w:rPr>
            </w:pPr>
          </w:p>
        </w:tc>
        <w:tc>
          <w:tcPr>
            <w:tcW w:w="2887" w:type="dxa"/>
          </w:tcPr>
          <w:p w:rsidR="006D4EBC" w:rsidRDefault="006D4EBC" w:rsidP="006D4EBC">
            <w:pPr>
              <w:spacing w:line="260" w:lineRule="exact"/>
              <w:ind w:left="166" w:hangingChars="82" w:hanging="166"/>
              <w:rPr>
                <w:rFonts w:ascii="HG丸ｺﾞｼｯｸM-PRO"/>
                <w:sz w:val="20"/>
              </w:rPr>
            </w:pPr>
          </w:p>
          <w:p w:rsidR="00DA38D0" w:rsidRDefault="00DA38D0" w:rsidP="006D4EBC">
            <w:pPr>
              <w:spacing w:line="260" w:lineRule="exact"/>
              <w:ind w:left="166" w:hangingChars="82" w:hanging="166"/>
              <w:rPr>
                <w:rFonts w:ascii="HG丸ｺﾞｼｯｸM-PRO"/>
                <w:sz w:val="20"/>
              </w:rPr>
            </w:pPr>
          </w:p>
          <w:p w:rsidR="00DA38D0" w:rsidRDefault="00DA38D0" w:rsidP="006D4EBC">
            <w:pPr>
              <w:spacing w:line="260" w:lineRule="exact"/>
              <w:ind w:left="166" w:hangingChars="82" w:hanging="166"/>
              <w:rPr>
                <w:rFonts w:ascii="HG丸ｺﾞｼｯｸM-PRO"/>
                <w:sz w:val="20"/>
              </w:rPr>
            </w:pPr>
          </w:p>
          <w:p w:rsidR="00DA38D0" w:rsidRPr="006D4EBC" w:rsidRDefault="00DA38D0" w:rsidP="006D4EBC">
            <w:pPr>
              <w:spacing w:line="260" w:lineRule="exact"/>
              <w:ind w:left="166" w:hangingChars="82" w:hanging="166"/>
              <w:rPr>
                <w:rFonts w:ascii="HG丸ｺﾞｼｯｸM-PRO"/>
                <w:sz w:val="20"/>
              </w:rPr>
            </w:pPr>
            <w:r>
              <w:rPr>
                <w:rFonts w:ascii="HG丸ｺﾞｼｯｸM-PRO" w:hAnsi="HG丸ｺﾞｼｯｸM-PRO" w:hint="eastAsia"/>
                <w:sz w:val="20"/>
              </w:rPr>
              <w:t>○</w:t>
            </w:r>
          </w:p>
        </w:tc>
        <w:tc>
          <w:tcPr>
            <w:tcW w:w="2046" w:type="dxa"/>
          </w:tcPr>
          <w:p w:rsidR="006D4EBC" w:rsidRPr="006D4EBC" w:rsidRDefault="006D4EBC" w:rsidP="006D4EBC">
            <w:pPr>
              <w:spacing w:line="260" w:lineRule="exact"/>
              <w:ind w:left="166" w:hangingChars="82" w:hanging="166"/>
              <w:rPr>
                <w:rFonts w:ascii="HG丸ｺﾞｼｯｸM-PRO"/>
                <w:sz w:val="20"/>
              </w:rPr>
            </w:pPr>
          </w:p>
        </w:tc>
      </w:tr>
      <w:tr w:rsidR="006D4EBC" w:rsidRPr="00B0263D" w:rsidTr="006D4EBC">
        <w:trPr>
          <w:cantSplit/>
          <w:trHeight w:val="1829"/>
        </w:trPr>
        <w:tc>
          <w:tcPr>
            <w:tcW w:w="370" w:type="dxa"/>
            <w:textDirection w:val="tbRlV"/>
            <w:vAlign w:val="center"/>
          </w:tcPr>
          <w:p w:rsidR="006D4EBC" w:rsidRPr="006D4EBC" w:rsidRDefault="006D4EBC" w:rsidP="006D4EBC">
            <w:pPr>
              <w:ind w:left="113" w:right="113"/>
              <w:jc w:val="center"/>
              <w:rPr>
                <w:rFonts w:ascii="HG丸ｺﾞｼｯｸM-PRO"/>
                <w:sz w:val="20"/>
                <w:szCs w:val="21"/>
              </w:rPr>
            </w:pPr>
            <w:r w:rsidRPr="006D4EBC">
              <w:rPr>
                <w:rFonts w:ascii="HG丸ｺﾞｼｯｸM-PRO" w:hAnsi="HG丸ｺﾞｼｯｸM-PRO" w:hint="eastAsia"/>
                <w:sz w:val="20"/>
                <w:szCs w:val="21"/>
              </w:rPr>
              <w:t>２</w:t>
            </w:r>
          </w:p>
        </w:tc>
        <w:tc>
          <w:tcPr>
            <w:tcW w:w="3072" w:type="dxa"/>
          </w:tcPr>
          <w:p w:rsidR="006D4EBC" w:rsidRPr="006D4EBC" w:rsidRDefault="001167A1" w:rsidP="006D4EBC">
            <w:pPr>
              <w:spacing w:line="240" w:lineRule="atLeast"/>
              <w:rPr>
                <w:rFonts w:ascii="HG丸ｺﾞｼｯｸM-PRO"/>
                <w:sz w:val="18"/>
                <w:szCs w:val="21"/>
              </w:rPr>
            </w:pPr>
            <w:r>
              <w:rPr>
                <w:noProof/>
              </w:rPr>
              <mc:AlternateContent>
                <mc:Choice Requires="wps">
                  <w:drawing>
                    <wp:anchor distT="0" distB="0" distL="114300" distR="114300" simplePos="0" relativeHeight="251719680" behindDoc="0" locked="0" layoutInCell="1" allowOverlap="1">
                      <wp:simplePos x="0" y="0"/>
                      <wp:positionH relativeFrom="column">
                        <wp:posOffset>-1270</wp:posOffset>
                      </wp:positionH>
                      <wp:positionV relativeFrom="paragraph">
                        <wp:posOffset>93345</wp:posOffset>
                      </wp:positionV>
                      <wp:extent cx="4752975" cy="329565"/>
                      <wp:effectExtent l="0" t="0" r="28575" b="13335"/>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329565"/>
                              </a:xfrm>
                              <a:prstGeom prst="rect">
                                <a:avLst/>
                              </a:prstGeom>
                              <a:solidFill>
                                <a:srgbClr val="FFFFFF"/>
                              </a:solidFill>
                              <a:ln w="9525">
                                <a:solidFill>
                                  <a:srgbClr val="000000"/>
                                </a:solidFill>
                                <a:miter lim="800000"/>
                                <a:headEnd/>
                                <a:tailEnd/>
                              </a:ln>
                            </wps:spPr>
                            <wps:txbx>
                              <w:txbxContent>
                                <w:p w:rsidR="001A40E1" w:rsidRDefault="001A40E1" w:rsidP="006D4EBC">
                                  <w:r>
                                    <w:rPr>
                                      <w:rFonts w:ascii="HG丸ｺﾞｼｯｸM-PRO" w:hint="eastAsia"/>
                                    </w:rPr>
                                    <w:t xml:space="preserve">イ　</w:t>
                                  </w:r>
                                  <w:r>
                                    <w:rPr>
                                      <w:rFonts w:ascii="HG丸ｺﾞｼｯｸM-PRO" w:eastAsia="ＭＳ ゴシック" w:cs="ＭＳ ゴシック" w:hint="eastAsia"/>
                                    </w:rPr>
                                    <w:t>活動場面において教師が子どもに投げかける</w:t>
                                  </w:r>
                                  <w:r w:rsidRPr="005F3832">
                                    <w:rPr>
                                      <w:rFonts w:ascii="HG丸ｺﾞｼｯｸM-PRO" w:eastAsia="ＭＳ ゴシック" w:cs="ＭＳ ゴシック" w:hint="eastAsia"/>
                                      <w:color w:val="auto"/>
                                    </w:rPr>
                                    <w:t>具体的な</w:t>
                                  </w:r>
                                  <w:r>
                                    <w:rPr>
                                      <w:rFonts w:ascii="HG丸ｺﾞｼｯｸM-PRO" w:eastAsia="ＭＳ ゴシック" w:cs="ＭＳ ゴシック" w:hint="eastAsia"/>
                                    </w:rPr>
                                    <w:t>導入の言葉を記述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2" type="#_x0000_t202" style="position:absolute;left:0;text-align:left;margin-left:-.1pt;margin-top:7.35pt;width:374.25pt;height:25.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">
                      <v:textbox inset="5.85pt,.7pt,5.85pt,.7pt">
                        <w:txbxContent>
                          <w:p w:rsidR="001A40E1" w:rsidRDefault="001A40E1" w:rsidP="006D4EBC">
                            <w:r>
                              <w:rPr>
                                <w:rFonts w:ascii="HG丸ｺﾞｼｯｸM-PRO" w:hint="eastAsia"/>
                              </w:rPr>
                              <w:t xml:space="preserve">イ　</w:t>
                            </w:r>
                            <w:r>
                              <w:rPr>
                                <w:rFonts w:ascii="HG丸ｺﾞｼｯｸM-PRO" w:eastAsia="ＭＳ ゴシック" w:cs="ＭＳ ゴシック" w:hint="eastAsia"/>
                              </w:rPr>
                              <w:t>活動場面において教師が子どもに投げかける</w:t>
                            </w:r>
                            <w:r w:rsidRPr="005F3832">
                              <w:rPr>
                                <w:rFonts w:ascii="HG丸ｺﾞｼｯｸM-PRO" w:eastAsia="ＭＳ ゴシック" w:cs="ＭＳ ゴシック" w:hint="eastAsia"/>
                                <w:color w:val="auto"/>
                              </w:rPr>
                              <w:t>具体的な</w:t>
                            </w:r>
                            <w:r>
                              <w:rPr>
                                <w:rFonts w:ascii="HG丸ｺﾞｼｯｸM-PRO" w:eastAsia="ＭＳ ゴシック" w:cs="ＭＳ ゴシック" w:hint="eastAsia"/>
                              </w:rPr>
                              <w:t>導入の言葉を記述</w:t>
                            </w:r>
                          </w:p>
                        </w:txbxContent>
                      </v:textbox>
                    </v:shape>
                  </w:pict>
                </mc:Fallback>
              </mc:AlternateContent>
            </w:r>
          </w:p>
          <w:p w:rsidR="006D4EBC" w:rsidRPr="006D4EBC" w:rsidRDefault="006D4EBC" w:rsidP="006D4EBC">
            <w:pPr>
              <w:spacing w:line="240" w:lineRule="atLeast"/>
              <w:rPr>
                <w:rFonts w:ascii="HG丸ｺﾞｼｯｸM-PRO"/>
                <w:sz w:val="18"/>
                <w:szCs w:val="21"/>
              </w:rPr>
            </w:pPr>
          </w:p>
          <w:p w:rsidR="006D4EBC" w:rsidRPr="006D4EBC" w:rsidRDefault="006D4EBC" w:rsidP="006D4EBC">
            <w:pPr>
              <w:spacing w:line="240" w:lineRule="atLeast"/>
              <w:rPr>
                <w:rFonts w:ascii="HG丸ｺﾞｼｯｸM-PRO"/>
                <w:sz w:val="18"/>
                <w:szCs w:val="21"/>
              </w:rPr>
            </w:pPr>
          </w:p>
          <w:p w:rsidR="006D4EBC" w:rsidRDefault="00AF378D" w:rsidP="006D4EBC">
            <w:pPr>
              <w:spacing w:line="240" w:lineRule="atLeast"/>
              <w:rPr>
                <w:rFonts w:ascii="HG丸ｺﾞｼｯｸM-PRO"/>
                <w:sz w:val="18"/>
                <w:szCs w:val="21"/>
              </w:rPr>
            </w:pPr>
            <w:r>
              <w:rPr>
                <w:rFonts w:ascii="HG丸ｺﾞｼｯｸM-PRO" w:hAnsi="HG丸ｺﾞｼｯｸM-PRO" w:hint="eastAsia"/>
                <w:sz w:val="18"/>
                <w:szCs w:val="21"/>
              </w:rPr>
              <w:t>○</w:t>
            </w:r>
          </w:p>
          <w:p w:rsidR="00AF378D" w:rsidRPr="006D4EBC" w:rsidRDefault="00AF378D" w:rsidP="006D4EBC">
            <w:pPr>
              <w:spacing w:line="240" w:lineRule="atLeast"/>
              <w:rPr>
                <w:rFonts w:ascii="HG丸ｺﾞｼｯｸM-PRO"/>
                <w:sz w:val="18"/>
                <w:szCs w:val="21"/>
              </w:rPr>
            </w:pPr>
            <w:r>
              <w:rPr>
                <w:rFonts w:ascii="HG丸ｺﾞｼｯｸM-PRO" w:hAnsi="HG丸ｺﾞｼｯｸM-PRO" w:hint="eastAsia"/>
                <w:sz w:val="18"/>
                <w:szCs w:val="21"/>
              </w:rPr>
              <w:t>・</w:t>
            </w:r>
          </w:p>
          <w:p w:rsidR="006D4EBC" w:rsidRPr="006D4EBC" w:rsidRDefault="006D4EBC" w:rsidP="006D4EBC">
            <w:pPr>
              <w:spacing w:line="240" w:lineRule="atLeast"/>
              <w:rPr>
                <w:rFonts w:ascii="HG丸ｺﾞｼｯｸM-PRO"/>
                <w:sz w:val="18"/>
                <w:szCs w:val="21"/>
              </w:rPr>
            </w:pPr>
          </w:p>
          <w:p w:rsidR="006D4EBC" w:rsidRPr="006D4EBC" w:rsidRDefault="006D4EBC" w:rsidP="006D4EBC">
            <w:pPr>
              <w:spacing w:line="240" w:lineRule="atLeast"/>
              <w:rPr>
                <w:rFonts w:ascii="HG丸ｺﾞｼｯｸM-PRO"/>
                <w:sz w:val="18"/>
              </w:rPr>
            </w:pPr>
          </w:p>
        </w:tc>
        <w:tc>
          <w:tcPr>
            <w:tcW w:w="2006" w:type="dxa"/>
          </w:tcPr>
          <w:p w:rsidR="006D4EBC" w:rsidRPr="006D4EBC" w:rsidRDefault="006D4EBC" w:rsidP="006D4EBC">
            <w:pPr>
              <w:spacing w:line="240" w:lineRule="atLeast"/>
              <w:rPr>
                <w:rFonts w:ascii="HG丸ｺﾞｼｯｸM-PRO"/>
                <w:sz w:val="18"/>
                <w:szCs w:val="21"/>
              </w:rPr>
            </w:pPr>
          </w:p>
          <w:p w:rsidR="006D4EBC" w:rsidRPr="006D4EBC" w:rsidRDefault="006D4EBC" w:rsidP="006D4EBC">
            <w:pPr>
              <w:spacing w:line="240" w:lineRule="atLeast"/>
              <w:rPr>
                <w:rFonts w:ascii="HG丸ｺﾞｼｯｸM-PRO"/>
                <w:sz w:val="18"/>
                <w:szCs w:val="21"/>
              </w:rPr>
            </w:pPr>
          </w:p>
          <w:p w:rsidR="006D4EBC" w:rsidRPr="006D4EBC" w:rsidRDefault="006D4EBC" w:rsidP="006D4EBC">
            <w:pPr>
              <w:spacing w:line="240" w:lineRule="atLeast"/>
              <w:rPr>
                <w:rFonts w:ascii="HG丸ｺﾞｼｯｸM-PRO"/>
                <w:sz w:val="18"/>
                <w:szCs w:val="21"/>
              </w:rPr>
            </w:pPr>
          </w:p>
          <w:p w:rsidR="006D4EBC" w:rsidRPr="006D4EBC" w:rsidRDefault="006D4EBC" w:rsidP="006D4EBC">
            <w:pPr>
              <w:spacing w:line="240" w:lineRule="atLeast"/>
              <w:rPr>
                <w:rFonts w:ascii="HG丸ｺﾞｼｯｸM-PRO"/>
                <w:sz w:val="18"/>
                <w:szCs w:val="21"/>
              </w:rPr>
            </w:pPr>
          </w:p>
          <w:p w:rsidR="006D4EBC" w:rsidRDefault="006D4EBC" w:rsidP="006D4EBC">
            <w:pPr>
              <w:spacing w:line="240" w:lineRule="atLeast"/>
              <w:rPr>
                <w:rFonts w:ascii="HG丸ｺﾞｼｯｸM-PRO"/>
                <w:sz w:val="18"/>
                <w:bdr w:val="single" w:sz="4" w:space="0" w:color="auto"/>
              </w:rPr>
            </w:pPr>
            <w:r w:rsidRPr="006D4EBC">
              <w:rPr>
                <w:rFonts w:ascii="HG丸ｺﾞｼｯｸM-PRO" w:hAnsi="HG丸ｺﾞｼｯｸM-PRO" w:hint="eastAsia"/>
                <w:sz w:val="18"/>
                <w:bdr w:val="single" w:sz="4" w:space="0" w:color="auto"/>
              </w:rPr>
              <w:t>思・判・表</w:t>
            </w:r>
          </w:p>
          <w:p w:rsidR="00AF378D" w:rsidRPr="006D4EBC" w:rsidRDefault="00AF378D" w:rsidP="006D4EBC">
            <w:pPr>
              <w:spacing w:line="240" w:lineRule="atLeast"/>
              <w:rPr>
                <w:rFonts w:ascii="HG丸ｺﾞｼｯｸM-PRO"/>
                <w:sz w:val="18"/>
              </w:rPr>
            </w:pPr>
            <w:r w:rsidRPr="00AF378D">
              <w:rPr>
                <w:rFonts w:ascii="HG丸ｺﾞｼｯｸM-PRO" w:hAnsi="HG丸ｺﾞｼｯｸM-PRO" w:hint="eastAsia"/>
                <w:sz w:val="18"/>
              </w:rPr>
              <w:t>【</w:t>
            </w:r>
            <w:r>
              <w:rPr>
                <w:rFonts w:ascii="HG丸ｺﾞｼｯｸM-PRO" w:hAnsi="HG丸ｺﾞｼｯｸM-PRO" w:hint="eastAsia"/>
                <w:sz w:val="18"/>
              </w:rPr>
              <w:t xml:space="preserve">　　　</w:t>
            </w:r>
            <w:r w:rsidRPr="00AF378D">
              <w:rPr>
                <w:rFonts w:ascii="HG丸ｺﾞｼｯｸM-PRO" w:hAnsi="HG丸ｺﾞｼｯｸM-PRO" w:hint="eastAsia"/>
                <w:sz w:val="18"/>
              </w:rPr>
              <w:t>】</w:t>
            </w:r>
          </w:p>
        </w:tc>
        <w:tc>
          <w:tcPr>
            <w:tcW w:w="2887" w:type="dxa"/>
          </w:tcPr>
          <w:p w:rsidR="006D4EBC" w:rsidRDefault="006D4EBC" w:rsidP="006D4EBC">
            <w:pPr>
              <w:spacing w:line="260" w:lineRule="exact"/>
              <w:rPr>
                <w:rFonts w:ascii="HG丸ｺﾞｼｯｸM-PRO"/>
                <w:sz w:val="20"/>
              </w:rPr>
            </w:pPr>
          </w:p>
          <w:p w:rsidR="00DA38D0" w:rsidRDefault="00DA38D0" w:rsidP="006D4EBC">
            <w:pPr>
              <w:spacing w:line="260" w:lineRule="exact"/>
              <w:rPr>
                <w:rFonts w:ascii="HG丸ｺﾞｼｯｸM-PRO"/>
                <w:sz w:val="20"/>
              </w:rPr>
            </w:pPr>
          </w:p>
          <w:p w:rsidR="00DA38D0" w:rsidRDefault="00DA38D0" w:rsidP="006D4EBC">
            <w:pPr>
              <w:spacing w:line="260" w:lineRule="exact"/>
              <w:rPr>
                <w:rFonts w:ascii="HG丸ｺﾞｼｯｸM-PRO"/>
                <w:sz w:val="20"/>
              </w:rPr>
            </w:pPr>
          </w:p>
          <w:p w:rsidR="00DA38D0" w:rsidRDefault="00DA38D0" w:rsidP="006D4EBC">
            <w:pPr>
              <w:spacing w:line="260" w:lineRule="exact"/>
              <w:rPr>
                <w:rFonts w:ascii="HG丸ｺﾞｼｯｸM-PRO"/>
                <w:sz w:val="20"/>
              </w:rPr>
            </w:pPr>
            <w:r>
              <w:rPr>
                <w:rFonts w:ascii="HG丸ｺﾞｼｯｸM-PRO" w:hAnsi="HG丸ｺﾞｼｯｸM-PRO" w:hint="eastAsia"/>
                <w:sz w:val="20"/>
              </w:rPr>
              <w:t>○</w:t>
            </w:r>
          </w:p>
          <w:p w:rsidR="00DA38D0" w:rsidRDefault="00DA38D0" w:rsidP="006D4EBC">
            <w:pPr>
              <w:spacing w:line="260" w:lineRule="exact"/>
              <w:rPr>
                <w:rFonts w:ascii="HG丸ｺﾞｼｯｸM-PRO"/>
                <w:sz w:val="20"/>
              </w:rPr>
            </w:pPr>
          </w:p>
          <w:p w:rsidR="00DA38D0" w:rsidRPr="006D4EBC" w:rsidRDefault="00DA38D0" w:rsidP="006D4EBC">
            <w:pPr>
              <w:spacing w:line="260" w:lineRule="exact"/>
              <w:rPr>
                <w:rFonts w:ascii="HG丸ｺﾞｼｯｸM-PRO"/>
                <w:sz w:val="20"/>
              </w:rPr>
            </w:pPr>
          </w:p>
        </w:tc>
        <w:tc>
          <w:tcPr>
            <w:tcW w:w="2046" w:type="dxa"/>
          </w:tcPr>
          <w:p w:rsidR="006D4EBC" w:rsidRPr="006D4EBC" w:rsidRDefault="006D4EBC" w:rsidP="006D4EBC">
            <w:pPr>
              <w:spacing w:line="260" w:lineRule="exact"/>
              <w:rPr>
                <w:rFonts w:ascii="HG丸ｺﾞｼｯｸM-PRO"/>
                <w:sz w:val="20"/>
              </w:rPr>
            </w:pPr>
          </w:p>
        </w:tc>
      </w:tr>
      <w:tr w:rsidR="006D4EBC" w:rsidRPr="00AC21CE" w:rsidTr="006D4EBC">
        <w:trPr>
          <w:cantSplit/>
          <w:trHeight w:val="1808"/>
        </w:trPr>
        <w:tc>
          <w:tcPr>
            <w:tcW w:w="370" w:type="dxa"/>
            <w:textDirection w:val="tbRlV"/>
            <w:vAlign w:val="center"/>
          </w:tcPr>
          <w:p w:rsidR="006D4EBC" w:rsidRPr="006D4EBC" w:rsidRDefault="006D4EBC" w:rsidP="006D4EBC">
            <w:pPr>
              <w:ind w:left="113" w:right="113"/>
              <w:jc w:val="center"/>
              <w:rPr>
                <w:rFonts w:ascii="HG丸ｺﾞｼｯｸM-PRO"/>
                <w:sz w:val="20"/>
                <w:szCs w:val="21"/>
              </w:rPr>
            </w:pPr>
            <w:r w:rsidRPr="006D4EBC">
              <w:rPr>
                <w:rFonts w:ascii="HG丸ｺﾞｼｯｸM-PRO" w:hAnsi="HG丸ｺﾞｼｯｸM-PRO" w:hint="eastAsia"/>
                <w:sz w:val="20"/>
                <w:szCs w:val="21"/>
              </w:rPr>
              <w:t>３</w:t>
            </w:r>
          </w:p>
        </w:tc>
        <w:tc>
          <w:tcPr>
            <w:tcW w:w="3072" w:type="dxa"/>
          </w:tcPr>
          <w:p w:rsidR="006D4EBC" w:rsidRDefault="00AF378D" w:rsidP="006D4EBC">
            <w:pPr>
              <w:spacing w:line="240" w:lineRule="atLeast"/>
              <w:rPr>
                <w:rFonts w:ascii="HG丸ｺﾞｼｯｸM-PRO"/>
                <w:sz w:val="18"/>
                <w:szCs w:val="21"/>
              </w:rPr>
            </w:pPr>
            <w:r>
              <w:rPr>
                <w:rFonts w:ascii="HG丸ｺﾞｼｯｸM-PRO" w:hAnsi="HG丸ｺﾞｼｯｸM-PRO" w:hint="eastAsia"/>
                <w:sz w:val="18"/>
                <w:szCs w:val="21"/>
              </w:rPr>
              <w:t>○</w:t>
            </w:r>
          </w:p>
          <w:p w:rsidR="00AF378D" w:rsidRPr="006D4EBC" w:rsidRDefault="00AF378D" w:rsidP="006D4EBC">
            <w:pPr>
              <w:spacing w:line="240" w:lineRule="atLeast"/>
              <w:rPr>
                <w:rFonts w:ascii="HG丸ｺﾞｼｯｸM-PRO"/>
                <w:sz w:val="18"/>
                <w:szCs w:val="21"/>
              </w:rPr>
            </w:pPr>
            <w:r>
              <w:rPr>
                <w:rFonts w:ascii="HG丸ｺﾞｼｯｸM-PRO" w:hAnsi="HG丸ｺﾞｼｯｸM-PRO" w:hint="eastAsia"/>
                <w:sz w:val="18"/>
                <w:szCs w:val="21"/>
              </w:rPr>
              <w:t>・</w:t>
            </w:r>
          </w:p>
          <w:p w:rsidR="006D4EBC" w:rsidRPr="006D4EBC" w:rsidRDefault="006D4EBC" w:rsidP="006D4EBC">
            <w:pPr>
              <w:spacing w:line="240" w:lineRule="atLeast"/>
              <w:rPr>
                <w:rFonts w:ascii="HG丸ｺﾞｼｯｸM-PRO"/>
                <w:sz w:val="18"/>
                <w:szCs w:val="21"/>
              </w:rPr>
            </w:pPr>
          </w:p>
          <w:p w:rsidR="006D4EBC" w:rsidRPr="006D4EBC" w:rsidRDefault="006D4EBC" w:rsidP="006D4EBC">
            <w:pPr>
              <w:spacing w:line="240" w:lineRule="atLeast"/>
              <w:rPr>
                <w:rFonts w:ascii="HG丸ｺﾞｼｯｸM-PRO"/>
                <w:sz w:val="18"/>
                <w:szCs w:val="21"/>
                <w:bdr w:val="single" w:sz="4" w:space="0" w:color="auto"/>
              </w:rPr>
            </w:pPr>
          </w:p>
        </w:tc>
        <w:tc>
          <w:tcPr>
            <w:tcW w:w="2006" w:type="dxa"/>
          </w:tcPr>
          <w:p w:rsidR="006D4EBC" w:rsidRPr="006D4EBC" w:rsidRDefault="006D4EBC" w:rsidP="006D4EBC">
            <w:pPr>
              <w:spacing w:line="240" w:lineRule="atLeast"/>
              <w:rPr>
                <w:rFonts w:ascii="HG丸ｺﾞｼｯｸM-PRO"/>
                <w:sz w:val="18"/>
                <w:szCs w:val="21"/>
                <w:bdr w:val="single" w:sz="4" w:space="0" w:color="auto"/>
              </w:rPr>
            </w:pPr>
            <w:r w:rsidRPr="006D4EBC">
              <w:rPr>
                <w:rFonts w:ascii="HG丸ｺﾞｼｯｸM-PRO" w:hAnsi="HG丸ｺﾞｼｯｸM-PRO" w:hint="eastAsia"/>
                <w:sz w:val="18"/>
                <w:szCs w:val="21"/>
                <w:bdr w:val="single" w:sz="4" w:space="0" w:color="auto"/>
              </w:rPr>
              <w:t>知・技</w:t>
            </w:r>
          </w:p>
          <w:p w:rsidR="006D4EBC" w:rsidRPr="006D4EBC" w:rsidRDefault="00AF378D" w:rsidP="006D4EBC">
            <w:pPr>
              <w:spacing w:line="240" w:lineRule="atLeast"/>
              <w:rPr>
                <w:rFonts w:ascii="HG丸ｺﾞｼｯｸM-PRO"/>
                <w:sz w:val="18"/>
                <w:szCs w:val="21"/>
              </w:rPr>
            </w:pPr>
            <w:r w:rsidRPr="00AF378D">
              <w:rPr>
                <w:rFonts w:ascii="HG丸ｺﾞｼｯｸM-PRO" w:hAnsi="HG丸ｺﾞｼｯｸM-PRO" w:hint="eastAsia"/>
                <w:sz w:val="18"/>
              </w:rPr>
              <w:t>【</w:t>
            </w:r>
            <w:r>
              <w:rPr>
                <w:rFonts w:ascii="HG丸ｺﾞｼｯｸM-PRO" w:hAnsi="HG丸ｺﾞｼｯｸM-PRO" w:hint="eastAsia"/>
                <w:sz w:val="18"/>
              </w:rPr>
              <w:t xml:space="preserve">　　　</w:t>
            </w:r>
            <w:r w:rsidRPr="00AF378D">
              <w:rPr>
                <w:rFonts w:ascii="HG丸ｺﾞｼｯｸM-PRO" w:hAnsi="HG丸ｺﾞｼｯｸM-PRO" w:hint="eastAsia"/>
                <w:sz w:val="18"/>
              </w:rPr>
              <w:t>】</w:t>
            </w:r>
          </w:p>
          <w:p w:rsidR="006D4EBC" w:rsidRPr="006D4EBC" w:rsidRDefault="006D4EBC" w:rsidP="006D4EBC">
            <w:pPr>
              <w:spacing w:line="240" w:lineRule="atLeast"/>
              <w:rPr>
                <w:rFonts w:ascii="HG丸ｺﾞｼｯｸM-PRO"/>
                <w:sz w:val="18"/>
                <w:szCs w:val="21"/>
              </w:rPr>
            </w:pPr>
          </w:p>
          <w:p w:rsidR="006D4EBC" w:rsidRPr="006D4EBC" w:rsidRDefault="006D4EBC" w:rsidP="006D4EBC">
            <w:pPr>
              <w:spacing w:line="240" w:lineRule="atLeast"/>
              <w:rPr>
                <w:rFonts w:ascii="HG丸ｺﾞｼｯｸM-PRO"/>
                <w:sz w:val="18"/>
                <w:szCs w:val="21"/>
              </w:rPr>
            </w:pPr>
          </w:p>
          <w:p w:rsidR="006D4EBC" w:rsidRPr="006D4EBC" w:rsidRDefault="006D4EBC" w:rsidP="006D4EBC">
            <w:pPr>
              <w:spacing w:line="240" w:lineRule="atLeast"/>
              <w:rPr>
                <w:rFonts w:ascii="HG丸ｺﾞｼｯｸM-PRO"/>
                <w:sz w:val="18"/>
                <w:szCs w:val="21"/>
                <w:bdr w:val="single" w:sz="4" w:space="0" w:color="auto"/>
              </w:rPr>
            </w:pPr>
          </w:p>
        </w:tc>
        <w:tc>
          <w:tcPr>
            <w:tcW w:w="2887" w:type="dxa"/>
          </w:tcPr>
          <w:p w:rsidR="006D4EBC" w:rsidRDefault="00DA38D0" w:rsidP="006D4EBC">
            <w:pPr>
              <w:spacing w:line="320" w:lineRule="exact"/>
              <w:rPr>
                <w:rFonts w:ascii="HG丸ｺﾞｼｯｸM-PRO"/>
                <w:sz w:val="20"/>
                <w:szCs w:val="21"/>
              </w:rPr>
            </w:pPr>
            <w:r w:rsidRPr="00DA38D0">
              <w:rPr>
                <w:rFonts w:ascii="HG丸ｺﾞｼｯｸM-PRO" w:hAnsi="HG丸ｺﾞｼｯｸM-PRO" w:hint="eastAsia"/>
                <w:sz w:val="20"/>
                <w:szCs w:val="21"/>
              </w:rPr>
              <w:t>○</w:t>
            </w:r>
          </w:p>
          <w:p w:rsidR="00DA38D0" w:rsidRDefault="00DA38D0" w:rsidP="006D4EBC">
            <w:pPr>
              <w:spacing w:line="320" w:lineRule="exact"/>
              <w:rPr>
                <w:rFonts w:ascii="HG丸ｺﾞｼｯｸM-PRO"/>
                <w:sz w:val="20"/>
                <w:szCs w:val="21"/>
              </w:rPr>
            </w:pPr>
          </w:p>
          <w:p w:rsidR="00DA38D0" w:rsidRPr="006D4EBC" w:rsidRDefault="00DA38D0" w:rsidP="006D4EBC">
            <w:pPr>
              <w:spacing w:line="320" w:lineRule="exact"/>
              <w:rPr>
                <w:rFonts w:ascii="HG丸ｺﾞｼｯｸM-PRO"/>
                <w:sz w:val="20"/>
                <w:szCs w:val="21"/>
                <w:bdr w:val="single" w:sz="4" w:space="0" w:color="auto"/>
              </w:rPr>
            </w:pPr>
          </w:p>
        </w:tc>
        <w:tc>
          <w:tcPr>
            <w:tcW w:w="2046" w:type="dxa"/>
          </w:tcPr>
          <w:p w:rsidR="006D4EBC" w:rsidRPr="006D4EBC" w:rsidRDefault="006D4EBC" w:rsidP="006D4EBC">
            <w:pPr>
              <w:spacing w:line="320" w:lineRule="exact"/>
              <w:rPr>
                <w:rFonts w:ascii="HG丸ｺﾞｼｯｸM-PRO"/>
                <w:sz w:val="20"/>
                <w:szCs w:val="21"/>
                <w:bdr w:val="single" w:sz="4" w:space="0" w:color="auto"/>
              </w:rPr>
            </w:pPr>
          </w:p>
        </w:tc>
      </w:tr>
      <w:tr w:rsidR="006D4EBC" w:rsidRPr="00AC21CE" w:rsidTr="006D4EBC">
        <w:trPr>
          <w:cantSplit/>
          <w:trHeight w:val="1923"/>
        </w:trPr>
        <w:tc>
          <w:tcPr>
            <w:tcW w:w="370" w:type="dxa"/>
            <w:textDirection w:val="tbRlV"/>
            <w:vAlign w:val="center"/>
          </w:tcPr>
          <w:p w:rsidR="006D4EBC" w:rsidRPr="006D4EBC" w:rsidRDefault="006D4EBC" w:rsidP="006D4EBC">
            <w:pPr>
              <w:ind w:left="113" w:right="113"/>
              <w:jc w:val="center"/>
              <w:rPr>
                <w:rFonts w:ascii="HG丸ｺﾞｼｯｸM-PRO"/>
                <w:sz w:val="20"/>
                <w:szCs w:val="21"/>
              </w:rPr>
            </w:pPr>
            <w:r w:rsidRPr="006D4EBC">
              <w:rPr>
                <w:rFonts w:ascii="HG丸ｺﾞｼｯｸM-PRO" w:hAnsi="HG丸ｺﾞｼｯｸM-PRO" w:hint="eastAsia"/>
                <w:sz w:val="20"/>
                <w:szCs w:val="21"/>
              </w:rPr>
              <w:t>４</w:t>
            </w:r>
          </w:p>
        </w:tc>
        <w:tc>
          <w:tcPr>
            <w:tcW w:w="3072" w:type="dxa"/>
          </w:tcPr>
          <w:p w:rsidR="006D4EBC" w:rsidRPr="006D4EBC" w:rsidRDefault="001167A1" w:rsidP="006D4EBC">
            <w:pPr>
              <w:spacing w:line="240" w:lineRule="atLeast"/>
              <w:rPr>
                <w:rFonts w:ascii="HG丸ｺﾞｼｯｸM-PRO"/>
                <w:sz w:val="18"/>
                <w:szCs w:val="21"/>
              </w:rPr>
            </w:pPr>
            <w:r>
              <w:rPr>
                <w:noProof/>
              </w:rPr>
              <mc:AlternateContent>
                <mc:Choice Requires="wps">
                  <w:drawing>
                    <wp:anchor distT="0" distB="0" distL="114300" distR="114300" simplePos="0" relativeHeight="251718656" behindDoc="0" locked="0" layoutInCell="1" allowOverlap="1">
                      <wp:simplePos x="0" y="0"/>
                      <wp:positionH relativeFrom="column">
                        <wp:posOffset>-1270</wp:posOffset>
                      </wp:positionH>
                      <wp:positionV relativeFrom="paragraph">
                        <wp:posOffset>43815</wp:posOffset>
                      </wp:positionV>
                      <wp:extent cx="4752975" cy="329565"/>
                      <wp:effectExtent l="0" t="0" r="28575" b="1333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329565"/>
                              </a:xfrm>
                              <a:prstGeom prst="rect">
                                <a:avLst/>
                              </a:prstGeom>
                              <a:solidFill>
                                <a:srgbClr val="FFFFFF"/>
                              </a:solidFill>
                              <a:ln w="9525">
                                <a:solidFill>
                                  <a:srgbClr val="000000"/>
                                </a:solidFill>
                                <a:miter lim="800000"/>
                                <a:headEnd/>
                                <a:tailEnd/>
                              </a:ln>
                            </wps:spPr>
                            <wps:txbx>
                              <w:txbxContent>
                                <w:p w:rsidR="001A40E1" w:rsidRDefault="001A40E1" w:rsidP="006D4EBC">
                                  <w:r>
                                    <w:rPr>
                                      <w:rFonts w:ascii="HG丸ｺﾞｼｯｸM-PRO" w:hint="eastAsia"/>
                                    </w:rPr>
                                    <w:t xml:space="preserve">ウ　</w:t>
                                  </w:r>
                                  <w:r>
                                    <w:rPr>
                                      <w:rFonts w:ascii="HG丸ｺﾞｼｯｸM-PRO" w:eastAsia="ＭＳ ゴシック" w:cs="ＭＳ ゴシック" w:hint="eastAsia"/>
                                    </w:rPr>
                                    <w:t>活動場面において教師が子どもに投げかける</w:t>
                                  </w:r>
                                  <w:r w:rsidRPr="005F3832">
                                    <w:rPr>
                                      <w:rFonts w:ascii="HG丸ｺﾞｼｯｸM-PRO" w:eastAsia="ＭＳ ゴシック" w:cs="ＭＳ ゴシック" w:hint="eastAsia"/>
                                      <w:color w:val="auto"/>
                                    </w:rPr>
                                    <w:t>具体的な</w:t>
                                  </w:r>
                                  <w:r>
                                    <w:rPr>
                                      <w:rFonts w:ascii="HG丸ｺﾞｼｯｸM-PRO" w:eastAsia="ＭＳ ゴシック" w:cs="ＭＳ ゴシック" w:hint="eastAsia"/>
                                    </w:rPr>
                                    <w:t>導入の言葉を記述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left:0;text-align:left;margin-left:-.1pt;margin-top:3.45pt;width:374.25pt;height:25.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">
                      <v:textbox inset="5.85pt,.7pt,5.85pt,.7pt">
                        <w:txbxContent>
                          <w:p w:rsidR="001A40E1" w:rsidRDefault="001A40E1" w:rsidP="006D4EBC">
                            <w:r>
                              <w:rPr>
                                <w:rFonts w:ascii="HG丸ｺﾞｼｯｸM-PRO" w:hint="eastAsia"/>
                              </w:rPr>
                              <w:t xml:space="preserve">ウ　</w:t>
                            </w:r>
                            <w:r>
                              <w:rPr>
                                <w:rFonts w:ascii="HG丸ｺﾞｼｯｸM-PRO" w:eastAsia="ＭＳ ゴシック" w:cs="ＭＳ ゴシック" w:hint="eastAsia"/>
                              </w:rPr>
                              <w:t>活動場面において教師が子どもに投げかける</w:t>
                            </w:r>
                            <w:r w:rsidRPr="005F3832">
                              <w:rPr>
                                <w:rFonts w:ascii="HG丸ｺﾞｼｯｸM-PRO" w:eastAsia="ＭＳ ゴシック" w:cs="ＭＳ ゴシック" w:hint="eastAsia"/>
                                <w:color w:val="auto"/>
                              </w:rPr>
                              <w:t>具体的な</w:t>
                            </w:r>
                            <w:r>
                              <w:rPr>
                                <w:rFonts w:ascii="HG丸ｺﾞｼｯｸM-PRO" w:eastAsia="ＭＳ ゴシック" w:cs="ＭＳ ゴシック" w:hint="eastAsia"/>
                              </w:rPr>
                              <w:t>導入の言葉を記述</w:t>
                            </w:r>
                          </w:p>
                        </w:txbxContent>
                      </v:textbox>
                    </v:shape>
                  </w:pict>
                </mc:Fallback>
              </mc:AlternateContent>
            </w:r>
          </w:p>
          <w:p w:rsidR="006D4EBC" w:rsidRPr="006D4EBC" w:rsidRDefault="006D4EBC" w:rsidP="006D4EBC">
            <w:pPr>
              <w:spacing w:line="240" w:lineRule="atLeast"/>
              <w:rPr>
                <w:rFonts w:ascii="HG丸ｺﾞｼｯｸM-PRO"/>
                <w:sz w:val="18"/>
                <w:szCs w:val="21"/>
              </w:rPr>
            </w:pPr>
          </w:p>
          <w:p w:rsidR="006D4EBC" w:rsidRPr="006D4EBC" w:rsidRDefault="006D4EBC" w:rsidP="006D4EBC">
            <w:pPr>
              <w:spacing w:line="240" w:lineRule="atLeast"/>
              <w:rPr>
                <w:rFonts w:ascii="HG丸ｺﾞｼｯｸM-PRO"/>
                <w:sz w:val="18"/>
                <w:szCs w:val="21"/>
              </w:rPr>
            </w:pPr>
          </w:p>
          <w:p w:rsidR="006D4EBC" w:rsidRDefault="00AF378D" w:rsidP="006D4EBC">
            <w:pPr>
              <w:spacing w:line="240" w:lineRule="atLeast"/>
              <w:rPr>
                <w:rFonts w:ascii="HG丸ｺﾞｼｯｸM-PRO"/>
                <w:sz w:val="18"/>
                <w:szCs w:val="21"/>
              </w:rPr>
            </w:pPr>
            <w:r>
              <w:rPr>
                <w:rFonts w:ascii="HG丸ｺﾞｼｯｸM-PRO" w:hAnsi="HG丸ｺﾞｼｯｸM-PRO" w:hint="eastAsia"/>
                <w:sz w:val="18"/>
                <w:szCs w:val="21"/>
              </w:rPr>
              <w:t>○</w:t>
            </w:r>
          </w:p>
          <w:p w:rsidR="00AF378D" w:rsidRPr="006D4EBC" w:rsidRDefault="00AF378D" w:rsidP="006D4EBC">
            <w:pPr>
              <w:spacing w:line="240" w:lineRule="atLeast"/>
              <w:rPr>
                <w:rFonts w:ascii="HG丸ｺﾞｼｯｸM-PRO"/>
                <w:sz w:val="18"/>
                <w:szCs w:val="21"/>
              </w:rPr>
            </w:pPr>
            <w:r>
              <w:rPr>
                <w:rFonts w:ascii="HG丸ｺﾞｼｯｸM-PRO" w:hAnsi="HG丸ｺﾞｼｯｸM-PRO" w:hint="eastAsia"/>
                <w:sz w:val="18"/>
                <w:szCs w:val="21"/>
              </w:rPr>
              <w:t>・</w:t>
            </w:r>
          </w:p>
          <w:p w:rsidR="006D4EBC" w:rsidRPr="006D4EBC" w:rsidRDefault="006D4EBC" w:rsidP="006D4EBC">
            <w:pPr>
              <w:spacing w:line="240" w:lineRule="atLeast"/>
              <w:rPr>
                <w:rFonts w:ascii="HG丸ｺﾞｼｯｸM-PRO"/>
                <w:sz w:val="18"/>
                <w:szCs w:val="21"/>
                <w:bdr w:val="single" w:sz="4" w:space="0" w:color="auto"/>
              </w:rPr>
            </w:pPr>
          </w:p>
        </w:tc>
        <w:tc>
          <w:tcPr>
            <w:tcW w:w="2006" w:type="dxa"/>
          </w:tcPr>
          <w:p w:rsidR="006D4EBC" w:rsidRPr="006D4EBC" w:rsidRDefault="006D4EBC" w:rsidP="006D4EBC">
            <w:pPr>
              <w:spacing w:line="240" w:lineRule="atLeast"/>
              <w:rPr>
                <w:rFonts w:ascii="HG丸ｺﾞｼｯｸM-PRO"/>
                <w:sz w:val="18"/>
                <w:szCs w:val="21"/>
              </w:rPr>
            </w:pPr>
          </w:p>
          <w:p w:rsidR="006D4EBC" w:rsidRPr="006D4EBC" w:rsidRDefault="006D4EBC" w:rsidP="006D4EBC">
            <w:pPr>
              <w:spacing w:line="240" w:lineRule="atLeast"/>
              <w:rPr>
                <w:rFonts w:ascii="HG丸ｺﾞｼｯｸM-PRO"/>
                <w:sz w:val="18"/>
                <w:szCs w:val="21"/>
              </w:rPr>
            </w:pPr>
          </w:p>
          <w:p w:rsidR="006D4EBC" w:rsidRPr="006D4EBC" w:rsidRDefault="006D4EBC" w:rsidP="006D4EBC">
            <w:pPr>
              <w:spacing w:line="240" w:lineRule="atLeast"/>
              <w:rPr>
                <w:rFonts w:ascii="HG丸ｺﾞｼｯｸM-PRO"/>
                <w:sz w:val="18"/>
                <w:szCs w:val="21"/>
              </w:rPr>
            </w:pPr>
          </w:p>
          <w:p w:rsidR="006D4EBC" w:rsidRPr="006D4EBC" w:rsidRDefault="006D4EBC" w:rsidP="006D4EBC">
            <w:pPr>
              <w:spacing w:line="240" w:lineRule="atLeast"/>
              <w:rPr>
                <w:rFonts w:ascii="HG丸ｺﾞｼｯｸM-PRO"/>
                <w:sz w:val="18"/>
                <w:szCs w:val="21"/>
              </w:rPr>
            </w:pPr>
            <w:r w:rsidRPr="006D4EBC">
              <w:rPr>
                <w:rFonts w:ascii="HG丸ｺﾞｼｯｸM-PRO" w:hAnsi="HG丸ｺﾞｼｯｸM-PRO" w:hint="eastAsia"/>
                <w:sz w:val="18"/>
                <w:bdr w:val="single" w:sz="4" w:space="0" w:color="auto"/>
              </w:rPr>
              <w:t>思・判・表</w:t>
            </w:r>
          </w:p>
          <w:p w:rsidR="006D4EBC" w:rsidRDefault="00AF378D" w:rsidP="006D4EBC">
            <w:pPr>
              <w:spacing w:line="240" w:lineRule="atLeast"/>
              <w:rPr>
                <w:rFonts w:ascii="HG丸ｺﾞｼｯｸM-PRO"/>
                <w:sz w:val="18"/>
                <w:szCs w:val="21"/>
                <w:bdr w:val="single" w:sz="4" w:space="0" w:color="auto"/>
              </w:rPr>
            </w:pPr>
            <w:r w:rsidRPr="00AF378D">
              <w:rPr>
                <w:rFonts w:ascii="HG丸ｺﾞｼｯｸM-PRO" w:hAnsi="HG丸ｺﾞｼｯｸM-PRO" w:hint="eastAsia"/>
                <w:sz w:val="18"/>
              </w:rPr>
              <w:t>【</w:t>
            </w:r>
            <w:r>
              <w:rPr>
                <w:rFonts w:ascii="HG丸ｺﾞｼｯｸM-PRO" w:hAnsi="HG丸ｺﾞｼｯｸM-PRO" w:hint="eastAsia"/>
                <w:sz w:val="18"/>
              </w:rPr>
              <w:t xml:space="preserve">　　　</w:t>
            </w:r>
            <w:r w:rsidRPr="00AF378D">
              <w:rPr>
                <w:rFonts w:ascii="HG丸ｺﾞｼｯｸM-PRO" w:hAnsi="HG丸ｺﾞｼｯｸM-PRO" w:hint="eastAsia"/>
                <w:sz w:val="18"/>
              </w:rPr>
              <w:t>】</w:t>
            </w:r>
          </w:p>
          <w:p w:rsidR="006D4EBC" w:rsidRDefault="006D4EBC" w:rsidP="006D4EBC">
            <w:pPr>
              <w:spacing w:line="240" w:lineRule="atLeast"/>
              <w:rPr>
                <w:rFonts w:ascii="HG丸ｺﾞｼｯｸM-PRO"/>
                <w:sz w:val="18"/>
                <w:szCs w:val="21"/>
                <w:bdr w:val="single" w:sz="4" w:space="0" w:color="auto"/>
              </w:rPr>
            </w:pPr>
          </w:p>
          <w:p w:rsidR="006D4EBC" w:rsidRDefault="006D4EBC" w:rsidP="006D4EBC">
            <w:pPr>
              <w:spacing w:line="240" w:lineRule="atLeast"/>
              <w:rPr>
                <w:rFonts w:ascii="HG丸ｺﾞｼｯｸM-PRO"/>
                <w:sz w:val="18"/>
                <w:szCs w:val="21"/>
                <w:bdr w:val="single" w:sz="4" w:space="0" w:color="auto"/>
              </w:rPr>
            </w:pPr>
            <w:r>
              <w:rPr>
                <w:rFonts w:ascii="HG丸ｺﾞｼｯｸM-PRO" w:hAnsi="HG丸ｺﾞｼｯｸM-PRO" w:hint="eastAsia"/>
                <w:sz w:val="18"/>
                <w:szCs w:val="21"/>
                <w:bdr w:val="single" w:sz="4" w:space="0" w:color="auto"/>
              </w:rPr>
              <w:t>主体的</w:t>
            </w:r>
          </w:p>
          <w:p w:rsidR="00AF378D" w:rsidRPr="006D4EBC" w:rsidRDefault="00AF378D" w:rsidP="006D4EBC">
            <w:pPr>
              <w:spacing w:line="240" w:lineRule="atLeast"/>
              <w:rPr>
                <w:rFonts w:ascii="HG丸ｺﾞｼｯｸM-PRO"/>
                <w:sz w:val="18"/>
                <w:szCs w:val="21"/>
                <w:bdr w:val="single" w:sz="4" w:space="0" w:color="auto"/>
              </w:rPr>
            </w:pPr>
            <w:r w:rsidRPr="00AF378D">
              <w:rPr>
                <w:rFonts w:ascii="HG丸ｺﾞｼｯｸM-PRO" w:hAnsi="HG丸ｺﾞｼｯｸM-PRO" w:hint="eastAsia"/>
                <w:sz w:val="18"/>
              </w:rPr>
              <w:t>【</w:t>
            </w:r>
            <w:r>
              <w:rPr>
                <w:rFonts w:ascii="HG丸ｺﾞｼｯｸM-PRO" w:hAnsi="HG丸ｺﾞｼｯｸM-PRO" w:hint="eastAsia"/>
                <w:sz w:val="18"/>
              </w:rPr>
              <w:t xml:space="preserve">　　　</w:t>
            </w:r>
            <w:r w:rsidRPr="00AF378D">
              <w:rPr>
                <w:rFonts w:ascii="HG丸ｺﾞｼｯｸM-PRO" w:hAnsi="HG丸ｺﾞｼｯｸM-PRO" w:hint="eastAsia"/>
                <w:sz w:val="18"/>
              </w:rPr>
              <w:t>】</w:t>
            </w:r>
          </w:p>
        </w:tc>
        <w:tc>
          <w:tcPr>
            <w:tcW w:w="2887" w:type="dxa"/>
          </w:tcPr>
          <w:p w:rsidR="006D4EBC" w:rsidRDefault="006D4EBC" w:rsidP="006D4EBC">
            <w:pPr>
              <w:spacing w:line="320" w:lineRule="exact"/>
              <w:rPr>
                <w:rFonts w:ascii="HG丸ｺﾞｼｯｸM-PRO"/>
                <w:sz w:val="20"/>
                <w:szCs w:val="21"/>
                <w:bdr w:val="single" w:sz="4" w:space="0" w:color="auto"/>
              </w:rPr>
            </w:pPr>
          </w:p>
          <w:p w:rsidR="00DA38D0" w:rsidRDefault="00DA38D0" w:rsidP="006D4EBC">
            <w:pPr>
              <w:spacing w:line="320" w:lineRule="exact"/>
              <w:rPr>
                <w:rFonts w:ascii="HG丸ｺﾞｼｯｸM-PRO"/>
                <w:sz w:val="20"/>
                <w:szCs w:val="21"/>
                <w:bdr w:val="single" w:sz="4" w:space="0" w:color="auto"/>
              </w:rPr>
            </w:pPr>
          </w:p>
          <w:p w:rsidR="00DA38D0" w:rsidRPr="006D4EBC" w:rsidRDefault="00DA38D0" w:rsidP="006D4EBC">
            <w:pPr>
              <w:spacing w:line="320" w:lineRule="exact"/>
              <w:rPr>
                <w:rFonts w:ascii="HG丸ｺﾞｼｯｸM-PRO"/>
                <w:sz w:val="20"/>
                <w:szCs w:val="21"/>
                <w:bdr w:val="single" w:sz="4" w:space="0" w:color="auto"/>
              </w:rPr>
            </w:pPr>
            <w:r w:rsidRPr="00DA38D0">
              <w:rPr>
                <w:rFonts w:ascii="HG丸ｺﾞｼｯｸM-PRO" w:hAnsi="HG丸ｺﾞｼｯｸM-PRO" w:hint="eastAsia"/>
                <w:sz w:val="20"/>
                <w:szCs w:val="21"/>
              </w:rPr>
              <w:t>○</w:t>
            </w:r>
          </w:p>
        </w:tc>
        <w:tc>
          <w:tcPr>
            <w:tcW w:w="2046" w:type="dxa"/>
          </w:tcPr>
          <w:p w:rsidR="006D4EBC" w:rsidRPr="006D4EBC" w:rsidRDefault="006D4EBC" w:rsidP="006D4EBC">
            <w:pPr>
              <w:spacing w:line="320" w:lineRule="exact"/>
              <w:rPr>
                <w:rFonts w:ascii="HG丸ｺﾞｼｯｸM-PRO"/>
                <w:sz w:val="20"/>
                <w:szCs w:val="21"/>
                <w:bdr w:val="single" w:sz="4" w:space="0" w:color="auto"/>
              </w:rPr>
            </w:pPr>
          </w:p>
        </w:tc>
      </w:tr>
    </w:tbl>
    <w:p w:rsidR="00742011" w:rsidRDefault="001167A1">
      <w:pPr>
        <w:adjustRightInd/>
        <w:spacing w:line="250" w:lineRule="exact"/>
        <w:rPr>
          <w:rFonts w:ascii="HG丸ｺﾞｼｯｸM-PRO" w:eastAsia="ＭＳ ゴシック" w:cs="ＭＳ ゴシック"/>
          <w:color w:val="auto"/>
        </w:rPr>
      </w:pPr>
      <w:r>
        <w:rPr>
          <w:noProof/>
        </w:rPr>
        <mc:AlternateContent>
          <mc:Choice Requires="wps">
            <w:drawing>
              <wp:anchor distT="0" distB="0" distL="114300" distR="114300" simplePos="0" relativeHeight="251732992" behindDoc="0" locked="0" layoutInCell="1" allowOverlap="1">
                <wp:simplePos x="0" y="0"/>
                <wp:positionH relativeFrom="column">
                  <wp:posOffset>5286375</wp:posOffset>
                </wp:positionH>
                <wp:positionV relativeFrom="paragraph">
                  <wp:posOffset>115570</wp:posOffset>
                </wp:positionV>
                <wp:extent cx="1184275" cy="2286000"/>
                <wp:effectExtent l="6350" t="481965" r="9525" b="13335"/>
                <wp:wrapNone/>
                <wp:docPr id="1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275" cy="2286000"/>
                        </a:xfrm>
                        <a:prstGeom prst="wedgeRectCallout">
                          <a:avLst>
                            <a:gd name="adj1" fmla="val -565"/>
                            <a:gd name="adj2" fmla="val -69903"/>
                          </a:avLst>
                        </a:prstGeom>
                        <a:solidFill>
                          <a:srgbClr val="FFFFFF"/>
                        </a:solidFill>
                        <a:ln w="9525">
                          <a:solidFill>
                            <a:srgbClr val="000000"/>
                          </a:solidFill>
                          <a:miter lim="800000"/>
                          <a:headEnd/>
                          <a:tailEnd/>
                        </a:ln>
                      </wps:spPr>
                      <wps:txbx>
                        <w:txbxContent>
                          <w:p w:rsidR="001A40E1" w:rsidRPr="005D1D46" w:rsidRDefault="001A40E1" w:rsidP="005D1D46">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★指導と評価の計画を立てる段階から、計画的に評価の時期や評価方法等を考えておくことが必要。</w:t>
                            </w:r>
                          </w:p>
                          <w:p w:rsidR="001A40E1" w:rsidRPr="001A40E1" w:rsidRDefault="00C43E83" w:rsidP="005D1D46">
                            <w:pPr>
                              <w:adjustRightInd/>
                              <w:spacing w:line="250" w:lineRule="exact"/>
                              <w:rPr>
                                <w:rFonts w:asciiTheme="majorEastAsia" w:eastAsiaTheme="majorEastAsia" w:hAnsiTheme="majorEastAsia" w:cs="Times New Roman"/>
                                <w:color w:val="auto"/>
                                <w:spacing w:val="2"/>
                              </w:rPr>
                            </w:pPr>
                            <w:r>
                              <w:rPr>
                                <w:rFonts w:asciiTheme="majorEastAsia" w:eastAsiaTheme="majorEastAsia" w:hAnsiTheme="majorEastAsia" w:cs="Times New Roman" w:hint="eastAsia"/>
                                <w:color w:val="auto"/>
                                <w:spacing w:val="2"/>
                              </w:rPr>
                              <w:t>主体的は、「粘り強さ」「調整力」がキーワードとなっているため、終末に評価することが望ましい。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64" type="#_x0000_t61" style="position:absolute;left:0;text-align:left;margin-left:416.25pt;margin-top:9.1pt;width:93.25pt;height:180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" adj="10678,-4299">
                <v:textbox inset="5.85pt,.7pt,5.85pt,.7pt">
                  <w:txbxContent>
                    <w:p w:rsidR="001A40E1" w:rsidRPr="005D1D46" w:rsidRDefault="001A40E1" w:rsidP="005D1D46">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★指導と評価の計画を立てる段階から、計画的に評価の時期や評価方法等を考えておくことが必要。</w:t>
                      </w:r>
                    </w:p>
                    <w:p w:rsidR="001A40E1" w:rsidRPr="001A40E1" w:rsidRDefault="00C43E83" w:rsidP="005D1D46">
                      <w:pPr>
                        <w:adjustRightInd/>
                        <w:spacing w:line="250" w:lineRule="exact"/>
                        <w:rPr>
                          <w:rFonts w:asciiTheme="majorEastAsia" w:eastAsiaTheme="majorEastAsia" w:hAnsiTheme="majorEastAsia" w:cs="Times New Roman"/>
                          <w:color w:val="auto"/>
                          <w:spacing w:val="2"/>
                        </w:rPr>
                      </w:pPr>
                      <w:r>
                        <w:rPr>
                          <w:rFonts w:asciiTheme="majorEastAsia" w:eastAsiaTheme="majorEastAsia" w:hAnsiTheme="majorEastAsia" w:cs="Times New Roman" w:hint="eastAsia"/>
                          <w:color w:val="auto"/>
                          <w:spacing w:val="2"/>
                        </w:rPr>
                        <w:t>主体的は、「粘り強さ」「調整力」がキーワードとなっているため、終末に評価することが望ましい。</w:t>
                      </w:r>
                    </w:p>
                  </w:txbxContent>
                </v:textbox>
              </v:shape>
            </w:pict>
          </mc:Fallback>
        </mc:AlternateContent>
      </w:r>
      <w:r>
        <w:rPr>
          <w:noProof/>
        </w:rPr>
        <mc:AlternateContent>
          <mc:Choice Requires="wps">
            <w:drawing>
              <wp:anchor distT="0" distB="0" distL="114300" distR="114300" simplePos="0" relativeHeight="251723776" behindDoc="0" locked="0" layoutInCell="1" allowOverlap="1">
                <wp:simplePos x="0" y="0"/>
                <wp:positionH relativeFrom="column">
                  <wp:posOffset>3460750</wp:posOffset>
                </wp:positionH>
                <wp:positionV relativeFrom="paragraph">
                  <wp:posOffset>130175</wp:posOffset>
                </wp:positionV>
                <wp:extent cx="1752600" cy="1533525"/>
                <wp:effectExtent l="9525" t="201295" r="9525" b="8255"/>
                <wp:wrapNone/>
                <wp:docPr id="1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533525"/>
                        </a:xfrm>
                        <a:prstGeom prst="wedgeRectCallout">
                          <a:avLst>
                            <a:gd name="adj1" fmla="val -36884"/>
                            <a:gd name="adj2" fmla="val -62134"/>
                          </a:avLst>
                        </a:prstGeom>
                        <a:solidFill>
                          <a:srgbClr val="FFFFFF"/>
                        </a:solidFill>
                        <a:ln w="9525">
                          <a:solidFill>
                            <a:srgbClr val="000000"/>
                          </a:solidFill>
                          <a:miter lim="800000"/>
                          <a:headEnd/>
                          <a:tailEnd/>
                        </a:ln>
                      </wps:spPr>
                      <wps:txbx>
                        <w:txbxContent>
                          <w:p w:rsidR="001A40E1" w:rsidRDefault="001A40E1" w:rsidP="00AF378D">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★○は、教師の具体的な指導や支援を記述する。</w:t>
                            </w:r>
                          </w:p>
                          <w:p w:rsidR="000C24AE" w:rsidRDefault="000C24AE" w:rsidP="00AF378D">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★３つの工夫と１つの視点を入れた指導を記述する。</w:t>
                            </w:r>
                          </w:p>
                          <w:p w:rsidR="000C24AE" w:rsidRDefault="000C24AE" w:rsidP="00AF378D">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・出あいの工夫</w:t>
                            </w:r>
                          </w:p>
                          <w:p w:rsidR="000C24AE" w:rsidRDefault="000C24AE" w:rsidP="00AF378D">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・場の設定の工夫</w:t>
                            </w:r>
                          </w:p>
                          <w:p w:rsidR="000C24AE" w:rsidRDefault="000C24AE" w:rsidP="00AF378D">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・共感的支援の工夫</w:t>
                            </w:r>
                          </w:p>
                          <w:p w:rsidR="000C24AE" w:rsidRPr="00AF378D" w:rsidRDefault="000C24AE" w:rsidP="00AF378D">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・小中一貫の視点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65" type="#_x0000_t61" style="position:absolute;left:0;text-align:left;margin-left:272.5pt;margin-top:10.25pt;width:138pt;height:120.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" adj="2833,-2621">
                <v:textbox inset="5.85pt,.7pt,5.85pt,.7pt">
                  <w:txbxContent>
                    <w:p w:rsidR="001A40E1" w:rsidRDefault="001A40E1" w:rsidP="00AF378D">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★○は、教師の具体的な指導や支援を記述する。</w:t>
                      </w:r>
                    </w:p>
                    <w:p w:rsidR="000C24AE" w:rsidRDefault="000C24AE" w:rsidP="00AF378D">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★３つの工夫と１つの視点を入れた指導を記述する。</w:t>
                      </w:r>
                    </w:p>
                    <w:p w:rsidR="000C24AE" w:rsidRDefault="000C24AE" w:rsidP="00AF378D">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・出あいの工夫</w:t>
                      </w:r>
                    </w:p>
                    <w:p w:rsidR="000C24AE" w:rsidRDefault="000C24AE" w:rsidP="00AF378D">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・場の設定の工夫</w:t>
                      </w:r>
                    </w:p>
                    <w:p w:rsidR="000C24AE" w:rsidRDefault="000C24AE" w:rsidP="00AF378D">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・共感的支援の工夫</w:t>
                      </w:r>
                    </w:p>
                    <w:p w:rsidR="000C24AE" w:rsidRPr="00AF378D" w:rsidRDefault="000C24AE" w:rsidP="00AF378D">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・小中一貫の視点</w:t>
                      </w:r>
                    </w:p>
                  </w:txbxContent>
                </v:textbox>
              </v:shape>
            </w:pict>
          </mc:Fallback>
        </mc:AlternateContent>
      </w:r>
      <w:r>
        <w:rPr>
          <w:noProof/>
        </w:rPr>
        <mc:AlternateContent>
          <mc:Choice Requires="wps">
            <w:drawing>
              <wp:anchor distT="0" distB="0" distL="114300" distR="114300" simplePos="0" relativeHeight="251722752" behindDoc="0" locked="0" layoutInCell="1" allowOverlap="1">
                <wp:simplePos x="0" y="0"/>
                <wp:positionH relativeFrom="column">
                  <wp:posOffset>2127250</wp:posOffset>
                </wp:positionH>
                <wp:positionV relativeFrom="paragraph">
                  <wp:posOffset>101600</wp:posOffset>
                </wp:positionV>
                <wp:extent cx="1304925" cy="2228850"/>
                <wp:effectExtent l="9525" t="96520" r="9525" b="8255"/>
                <wp:wrapNone/>
                <wp:docPr id="1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2228850"/>
                        </a:xfrm>
                        <a:prstGeom prst="wedgeRectCallout">
                          <a:avLst>
                            <a:gd name="adj1" fmla="val 4111"/>
                            <a:gd name="adj2" fmla="val -53588"/>
                          </a:avLst>
                        </a:prstGeom>
                        <a:solidFill>
                          <a:srgbClr val="FFFFFF"/>
                        </a:solidFill>
                        <a:ln w="9525">
                          <a:solidFill>
                            <a:srgbClr val="000000"/>
                          </a:solidFill>
                          <a:miter lim="800000"/>
                          <a:headEnd/>
                          <a:tailEnd/>
                        </a:ln>
                      </wps:spPr>
                      <wps:txbx>
                        <w:txbxContent>
                          <w:p w:rsidR="001A40E1" w:rsidRDefault="001A40E1" w:rsidP="00AF378D">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★特に記録に残す評価を行う場面に、</w:t>
                            </w:r>
                            <w:r w:rsidRPr="006D4EBC">
                              <w:rPr>
                                <w:rFonts w:ascii="HG丸ｺﾞｼｯｸM-PRO" w:hAnsi="HG丸ｺﾞｼｯｸM-PRO" w:hint="eastAsia"/>
                                <w:sz w:val="18"/>
                                <w:bdr w:val="single" w:sz="4" w:space="0" w:color="auto"/>
                              </w:rPr>
                              <w:t>思・判・表</w:t>
                            </w:r>
                            <w:r>
                              <w:rPr>
                                <w:rFonts w:ascii="HG丸ｺﾞｼｯｸM-PRO" w:eastAsia="ＭＳ ゴシック" w:cs="ＭＳ ゴシック" w:hint="eastAsia"/>
                                <w:color w:val="auto"/>
                              </w:rPr>
                              <w:t>等の記号を入れる。</w:t>
                            </w:r>
                          </w:p>
                          <w:p w:rsidR="001A40E1" w:rsidRPr="00AF378D" w:rsidRDefault="001A40E1" w:rsidP="00AF378D">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★【評価</w:t>
                            </w:r>
                            <w:r w:rsidR="00BD573E">
                              <w:rPr>
                                <w:rFonts w:ascii="HG丸ｺﾞｼｯｸM-PRO" w:eastAsia="ＭＳ ゴシック" w:cs="ＭＳ ゴシック" w:hint="eastAsia"/>
                                <w:color w:val="auto"/>
                              </w:rPr>
                              <w:t>方法（ワークシート、活動の様子、対話、つくりつつあるもの、発言、つぶやき、観察、振り返りカード</w:t>
                            </w:r>
                            <w:r>
                              <w:rPr>
                                <w:rFonts w:ascii="HG丸ｺﾞｼｯｸM-PRO" w:eastAsia="ＭＳ ゴシック" w:cs="ＭＳ ゴシック" w:hint="eastAsia"/>
                                <w:color w:val="auto"/>
                              </w:rPr>
                              <w:t>等）】を入れる。</w:t>
                            </w:r>
                          </w:p>
                          <w:p w:rsidR="001A40E1" w:rsidRPr="00AF378D" w:rsidRDefault="001A40E1" w:rsidP="00AF378D">
                            <w:pPr>
                              <w:adjustRightInd/>
                              <w:spacing w:line="250" w:lineRule="exact"/>
                              <w:rPr>
                                <w:rFonts w:asciiTheme="majorEastAsia" w:eastAsiaTheme="majorEastAsia" w:hAnsiTheme="majorEastAsia" w:cs="Times New Roman"/>
                                <w:color w:val="auto"/>
                                <w:spacing w:val="2"/>
                              </w:rPr>
                            </w:pPr>
                            <w:r>
                              <w:rPr>
                                <w:rFonts w:asciiTheme="majorEastAsia" w:eastAsiaTheme="majorEastAsia" w:hAnsiTheme="majorEastAsia" w:cs="Times New Roman" w:hint="eastAsia"/>
                                <w:color w:val="auto"/>
                                <w:spacing w:val="2"/>
                              </w:rPr>
                              <w:t>★題材によって、評価をする場面は異なる。</w:t>
                            </w:r>
                          </w:p>
                          <w:p w:rsidR="001A40E1" w:rsidRPr="00364FA2" w:rsidRDefault="001A40E1" w:rsidP="00AF378D">
                            <w:pPr>
                              <w:adjustRightInd/>
                              <w:spacing w:line="250" w:lineRule="exact"/>
                              <w:rPr>
                                <w:rFonts w:asciiTheme="majorEastAsia" w:eastAsiaTheme="majorEastAsia" w:hAnsiTheme="majorEastAsia" w:cs="Times New Roman"/>
                                <w:color w:val="auto"/>
                                <w:spacing w:val="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66" type="#_x0000_t61" style="position:absolute;left:0;text-align:left;margin-left:167.5pt;margin-top:8pt;width:102.75pt;height:17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" adj="11688,-775">
                <v:textbox inset="5.85pt,.7pt,5.85pt,.7pt">
                  <w:txbxContent>
                    <w:p w:rsidR="001A40E1" w:rsidRDefault="001A40E1" w:rsidP="00AF378D">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★特に記録に残す評価を行う場面に、</w:t>
                      </w:r>
                      <w:r w:rsidRPr="006D4EBC">
                        <w:rPr>
                          <w:rFonts w:ascii="HG丸ｺﾞｼｯｸM-PRO" w:hAnsi="HG丸ｺﾞｼｯｸM-PRO" w:hint="eastAsia"/>
                          <w:sz w:val="18"/>
                          <w:bdr w:val="single" w:sz="4" w:space="0" w:color="auto"/>
                        </w:rPr>
                        <w:t>思・判・表</w:t>
                      </w:r>
                      <w:r>
                        <w:rPr>
                          <w:rFonts w:ascii="HG丸ｺﾞｼｯｸM-PRO" w:eastAsia="ＭＳ ゴシック" w:cs="ＭＳ ゴシック" w:hint="eastAsia"/>
                          <w:color w:val="auto"/>
                        </w:rPr>
                        <w:t>等の記号を入れる。</w:t>
                      </w:r>
                    </w:p>
                    <w:p w:rsidR="001A40E1" w:rsidRPr="00AF378D" w:rsidRDefault="001A40E1" w:rsidP="00AF378D">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★【評価</w:t>
                      </w:r>
                      <w:r w:rsidR="00BD573E">
                        <w:rPr>
                          <w:rFonts w:ascii="HG丸ｺﾞｼｯｸM-PRO" w:eastAsia="ＭＳ ゴシック" w:cs="ＭＳ ゴシック" w:hint="eastAsia"/>
                          <w:color w:val="auto"/>
                        </w:rPr>
                        <w:t>方法（ワークシート、活動の様子、対話、つくりつつあるもの、発言、つぶやき、観察、振り返りカード</w:t>
                      </w:r>
                      <w:r>
                        <w:rPr>
                          <w:rFonts w:ascii="HG丸ｺﾞｼｯｸM-PRO" w:eastAsia="ＭＳ ゴシック" w:cs="ＭＳ ゴシック" w:hint="eastAsia"/>
                          <w:color w:val="auto"/>
                        </w:rPr>
                        <w:t>等）】を入れる。</w:t>
                      </w:r>
                    </w:p>
                    <w:p w:rsidR="001A40E1" w:rsidRPr="00AF378D" w:rsidRDefault="001A40E1" w:rsidP="00AF378D">
                      <w:pPr>
                        <w:adjustRightInd/>
                        <w:spacing w:line="250" w:lineRule="exact"/>
                        <w:rPr>
                          <w:rFonts w:asciiTheme="majorEastAsia" w:eastAsiaTheme="majorEastAsia" w:hAnsiTheme="majorEastAsia" w:cs="Times New Roman"/>
                          <w:color w:val="auto"/>
                          <w:spacing w:val="2"/>
                        </w:rPr>
                      </w:pPr>
                      <w:r>
                        <w:rPr>
                          <w:rFonts w:asciiTheme="majorEastAsia" w:eastAsiaTheme="majorEastAsia" w:hAnsiTheme="majorEastAsia" w:cs="Times New Roman" w:hint="eastAsia"/>
                          <w:color w:val="auto"/>
                          <w:spacing w:val="2"/>
                        </w:rPr>
                        <w:t>★題材によって、評価をする場面は異なる。</w:t>
                      </w:r>
                    </w:p>
                    <w:p w:rsidR="001A40E1" w:rsidRPr="00364FA2" w:rsidRDefault="001A40E1" w:rsidP="00AF378D">
                      <w:pPr>
                        <w:adjustRightInd/>
                        <w:spacing w:line="250" w:lineRule="exact"/>
                        <w:rPr>
                          <w:rFonts w:asciiTheme="majorEastAsia" w:eastAsiaTheme="majorEastAsia" w:hAnsiTheme="majorEastAsia" w:cs="Times New Roman"/>
                          <w:color w:val="auto"/>
                          <w:spacing w:val="2"/>
                        </w:rPr>
                      </w:pPr>
                    </w:p>
                  </w:txbxContent>
                </v:textbox>
              </v:shape>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column">
                  <wp:posOffset>193675</wp:posOffset>
                </wp:positionH>
                <wp:positionV relativeFrom="paragraph">
                  <wp:posOffset>101600</wp:posOffset>
                </wp:positionV>
                <wp:extent cx="1866900" cy="590550"/>
                <wp:effectExtent l="9525" t="191770" r="9525" b="8255"/>
                <wp:wrapNone/>
                <wp:docPr id="1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590550"/>
                        </a:xfrm>
                        <a:prstGeom prst="wedgeRectCallout">
                          <a:avLst>
                            <a:gd name="adj1" fmla="val -41769"/>
                            <a:gd name="adj2" fmla="val -79676"/>
                          </a:avLst>
                        </a:prstGeom>
                        <a:solidFill>
                          <a:srgbClr val="FFFFFF"/>
                        </a:solidFill>
                        <a:ln w="9525">
                          <a:solidFill>
                            <a:srgbClr val="000000"/>
                          </a:solidFill>
                          <a:miter lim="800000"/>
                          <a:headEnd/>
                          <a:tailEnd/>
                        </a:ln>
                      </wps:spPr>
                      <wps:txbx>
                        <w:txbxContent>
                          <w:p w:rsidR="001A40E1" w:rsidRDefault="001A40E1" w:rsidP="00AF378D">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★○は学習内容を記述する。</w:t>
                            </w:r>
                          </w:p>
                          <w:p w:rsidR="001A40E1" w:rsidRPr="00AF378D" w:rsidRDefault="001A40E1" w:rsidP="00AF378D">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★・は子どものつぶやきや、予想される言動を記述する。</w:t>
                            </w:r>
                          </w:p>
                          <w:p w:rsidR="001A40E1" w:rsidRPr="00AF378D" w:rsidRDefault="001A40E1" w:rsidP="00AF378D">
                            <w:pPr>
                              <w:adjustRightInd/>
                              <w:spacing w:line="250" w:lineRule="exact"/>
                              <w:rPr>
                                <w:rFonts w:asciiTheme="majorEastAsia" w:eastAsiaTheme="majorEastAsia" w:hAnsiTheme="majorEastAsia" w:cs="Times New Roman"/>
                                <w:color w:val="auto"/>
                                <w:spacing w:val="2"/>
                              </w:rPr>
                            </w:pPr>
                          </w:p>
                          <w:p w:rsidR="001A40E1" w:rsidRPr="00364FA2" w:rsidRDefault="001A40E1" w:rsidP="00AF378D">
                            <w:pPr>
                              <w:adjustRightInd/>
                              <w:spacing w:line="250" w:lineRule="exact"/>
                              <w:rPr>
                                <w:rFonts w:asciiTheme="majorEastAsia" w:eastAsiaTheme="majorEastAsia" w:hAnsiTheme="majorEastAsia" w:cs="Times New Roman"/>
                                <w:color w:val="auto"/>
                                <w:spacing w:val="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67" type="#_x0000_t61" style="position:absolute;left:0;text-align:left;margin-left:15.25pt;margin-top:8pt;width:147pt;height:4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" adj="1778,-6410">
                <v:textbox inset="5.85pt,.7pt,5.85pt,.7pt">
                  <w:txbxContent>
                    <w:p w:rsidR="001A40E1" w:rsidRDefault="001A40E1" w:rsidP="00AF378D">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★○は学習内容を記述する。</w:t>
                      </w:r>
                    </w:p>
                    <w:p w:rsidR="001A40E1" w:rsidRPr="00AF378D" w:rsidRDefault="001A40E1" w:rsidP="00AF378D">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★・は子どものつぶやきや、予想される言動を記述する。</w:t>
                      </w:r>
                    </w:p>
                    <w:p w:rsidR="001A40E1" w:rsidRPr="00AF378D" w:rsidRDefault="001A40E1" w:rsidP="00AF378D">
                      <w:pPr>
                        <w:adjustRightInd/>
                        <w:spacing w:line="250" w:lineRule="exact"/>
                        <w:rPr>
                          <w:rFonts w:asciiTheme="majorEastAsia" w:eastAsiaTheme="majorEastAsia" w:hAnsiTheme="majorEastAsia" w:cs="Times New Roman"/>
                          <w:color w:val="auto"/>
                          <w:spacing w:val="2"/>
                        </w:rPr>
                      </w:pPr>
                    </w:p>
                    <w:p w:rsidR="001A40E1" w:rsidRPr="00364FA2" w:rsidRDefault="001A40E1" w:rsidP="00AF378D">
                      <w:pPr>
                        <w:adjustRightInd/>
                        <w:spacing w:line="250" w:lineRule="exact"/>
                        <w:rPr>
                          <w:rFonts w:asciiTheme="majorEastAsia" w:eastAsiaTheme="majorEastAsia" w:hAnsiTheme="majorEastAsia" w:cs="Times New Roman"/>
                          <w:color w:val="auto"/>
                          <w:spacing w:val="2"/>
                        </w:rPr>
                      </w:pPr>
                    </w:p>
                  </w:txbxContent>
                </v:textbox>
              </v:shape>
            </w:pict>
          </mc:Fallback>
        </mc:AlternateContent>
      </w:r>
    </w:p>
    <w:p w:rsidR="00742011" w:rsidRDefault="00742011">
      <w:pPr>
        <w:adjustRightInd/>
        <w:spacing w:line="250" w:lineRule="exact"/>
        <w:rPr>
          <w:rFonts w:ascii="HG丸ｺﾞｼｯｸM-PRO" w:eastAsia="ＭＳ ゴシック" w:cs="ＭＳ ゴシック"/>
          <w:color w:val="auto"/>
        </w:rPr>
      </w:pPr>
    </w:p>
    <w:p w:rsidR="00742011" w:rsidRDefault="00742011">
      <w:pPr>
        <w:adjustRightInd/>
        <w:spacing w:line="250" w:lineRule="exact"/>
        <w:rPr>
          <w:rFonts w:ascii="HG丸ｺﾞｼｯｸM-PRO" w:eastAsia="ＭＳ ゴシック" w:cs="ＭＳ ゴシック"/>
          <w:color w:val="auto"/>
        </w:rPr>
      </w:pPr>
    </w:p>
    <w:p w:rsidR="00742011" w:rsidRDefault="00742011">
      <w:pPr>
        <w:adjustRightInd/>
        <w:spacing w:line="250" w:lineRule="exact"/>
        <w:rPr>
          <w:rFonts w:ascii="HG丸ｺﾞｼｯｸM-PRO" w:eastAsia="ＭＳ ゴシック" w:cs="ＭＳ ゴシック"/>
          <w:color w:val="auto"/>
        </w:rPr>
      </w:pPr>
    </w:p>
    <w:p w:rsidR="00742011" w:rsidRDefault="00742011">
      <w:pPr>
        <w:adjustRightInd/>
        <w:spacing w:line="250" w:lineRule="exact"/>
        <w:rPr>
          <w:rFonts w:ascii="HG丸ｺﾞｼｯｸM-PRO" w:eastAsia="ＭＳ ゴシック" w:cs="ＭＳ ゴシック"/>
          <w:color w:val="auto"/>
        </w:rPr>
      </w:pPr>
    </w:p>
    <w:p w:rsidR="00742011" w:rsidRDefault="00742011">
      <w:pPr>
        <w:adjustRightInd/>
        <w:spacing w:line="250" w:lineRule="exact"/>
        <w:rPr>
          <w:rFonts w:ascii="HG丸ｺﾞｼｯｸM-PRO" w:eastAsia="ＭＳ ゴシック" w:cs="ＭＳ ゴシック"/>
          <w:color w:val="auto"/>
        </w:rPr>
      </w:pPr>
    </w:p>
    <w:p w:rsidR="00742011" w:rsidRDefault="00742011">
      <w:pPr>
        <w:adjustRightInd/>
        <w:spacing w:line="250" w:lineRule="exact"/>
        <w:rPr>
          <w:rFonts w:ascii="HG丸ｺﾞｼｯｸM-PRO" w:eastAsia="ＭＳ ゴシック" w:cs="ＭＳ ゴシック"/>
          <w:color w:val="auto"/>
        </w:rPr>
      </w:pPr>
    </w:p>
    <w:p w:rsidR="00742011" w:rsidRDefault="00742011">
      <w:pPr>
        <w:adjustRightInd/>
        <w:spacing w:line="250" w:lineRule="exact"/>
        <w:rPr>
          <w:rFonts w:ascii="HG丸ｺﾞｼｯｸM-PRO" w:eastAsia="ＭＳ ゴシック" w:cs="ＭＳ ゴシック"/>
          <w:color w:val="auto"/>
        </w:rPr>
      </w:pPr>
    </w:p>
    <w:p w:rsidR="00742011" w:rsidRDefault="00742011">
      <w:pPr>
        <w:adjustRightInd/>
        <w:spacing w:line="250" w:lineRule="exact"/>
        <w:rPr>
          <w:rFonts w:ascii="HG丸ｺﾞｼｯｸM-PRO" w:eastAsia="ＭＳ ゴシック" w:cs="ＭＳ ゴシック"/>
          <w:color w:val="auto"/>
        </w:rPr>
      </w:pPr>
    </w:p>
    <w:p w:rsidR="00742011" w:rsidRDefault="00742011">
      <w:pPr>
        <w:adjustRightInd/>
        <w:spacing w:line="250" w:lineRule="exact"/>
        <w:rPr>
          <w:rFonts w:ascii="HG丸ｺﾞｼｯｸM-PRO" w:eastAsia="ＭＳ ゴシック" w:cs="ＭＳ ゴシック"/>
          <w:color w:val="auto"/>
        </w:rPr>
      </w:pPr>
    </w:p>
    <w:p w:rsidR="00742011" w:rsidRDefault="00742011">
      <w:pPr>
        <w:adjustRightInd/>
        <w:spacing w:line="250" w:lineRule="exact"/>
        <w:rPr>
          <w:rFonts w:ascii="HG丸ｺﾞｼｯｸM-PRO" w:eastAsia="ＭＳ ゴシック" w:cs="ＭＳ ゴシック"/>
          <w:color w:val="auto"/>
        </w:rPr>
      </w:pPr>
    </w:p>
    <w:p w:rsidR="00742011" w:rsidRDefault="00742011">
      <w:pPr>
        <w:adjustRightInd/>
        <w:spacing w:line="250" w:lineRule="exact"/>
        <w:rPr>
          <w:rFonts w:ascii="HG丸ｺﾞｼｯｸM-PRO" w:eastAsia="ＭＳ ゴシック" w:cs="ＭＳ ゴシック"/>
          <w:color w:val="auto"/>
        </w:rPr>
      </w:pPr>
    </w:p>
    <w:p w:rsidR="00742011" w:rsidRDefault="00742011">
      <w:pPr>
        <w:adjustRightInd/>
        <w:spacing w:line="250" w:lineRule="exact"/>
        <w:rPr>
          <w:rFonts w:ascii="HG丸ｺﾞｼｯｸM-PRO" w:eastAsia="ＭＳ ゴシック" w:cs="ＭＳ ゴシック"/>
          <w:color w:val="auto"/>
        </w:rPr>
      </w:pPr>
    </w:p>
    <w:p w:rsidR="00742011" w:rsidRDefault="00742011">
      <w:pPr>
        <w:adjustRightInd/>
        <w:spacing w:line="250" w:lineRule="exact"/>
        <w:rPr>
          <w:rFonts w:ascii="HG丸ｺﾞｼｯｸM-PRO" w:eastAsia="ＭＳ ゴシック" w:cs="ＭＳ ゴシック"/>
          <w:color w:val="auto"/>
        </w:rPr>
      </w:pPr>
    </w:p>
    <w:p w:rsidR="008A784B" w:rsidRPr="000A1DFC" w:rsidRDefault="008A784B">
      <w:pPr>
        <w:adjustRightInd/>
        <w:spacing w:line="250" w:lineRule="exact"/>
        <w:rPr>
          <w:rFonts w:ascii="HG丸ｺﾞｼｯｸM-PRO"/>
          <w:color w:val="auto"/>
        </w:rPr>
      </w:pPr>
    </w:p>
    <w:p w:rsidR="00EA0990" w:rsidRPr="000A1DFC" w:rsidRDefault="001167A1">
      <w:pPr>
        <w:adjustRightInd/>
        <w:spacing w:line="250" w:lineRule="exact"/>
        <w:rPr>
          <w:rFonts w:ascii="HG丸ｺﾞｼｯｸM-PRO" w:cs="Times New Roman"/>
          <w:color w:val="auto"/>
          <w:spacing w:val="2"/>
        </w:rPr>
      </w:pPr>
      <w:r>
        <w:rPr>
          <w:noProof/>
        </w:rPr>
        <w:lastRenderedPageBreak/>
        <mc:AlternateContent>
          <mc:Choice Requires="wps">
            <w:drawing>
              <wp:anchor distT="0" distB="0" distL="114300" distR="114300" simplePos="0" relativeHeight="251725824" behindDoc="0" locked="0" layoutInCell="1" allowOverlap="1">
                <wp:simplePos x="0" y="0"/>
                <wp:positionH relativeFrom="column">
                  <wp:posOffset>889000</wp:posOffset>
                </wp:positionH>
                <wp:positionV relativeFrom="paragraph">
                  <wp:posOffset>101600</wp:posOffset>
                </wp:positionV>
                <wp:extent cx="3609975" cy="323850"/>
                <wp:effectExtent l="9525" t="95250" r="9525" b="9525"/>
                <wp:wrapNone/>
                <wp:docPr id="1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323850"/>
                        </a:xfrm>
                        <a:prstGeom prst="wedgeRectCallout">
                          <a:avLst>
                            <a:gd name="adj1" fmla="val -50037"/>
                            <a:gd name="adj2" fmla="val -73528"/>
                          </a:avLst>
                        </a:prstGeom>
                        <a:solidFill>
                          <a:srgbClr val="FFFFFF"/>
                        </a:solidFill>
                        <a:ln w="9525">
                          <a:solidFill>
                            <a:srgbClr val="000000"/>
                          </a:solidFill>
                          <a:miter lim="800000"/>
                          <a:headEnd/>
                          <a:tailEnd/>
                        </a:ln>
                      </wps:spPr>
                      <wps:txbx>
                        <w:txbxContent>
                          <w:p w:rsidR="001A40E1" w:rsidRPr="004E137B" w:rsidRDefault="001A40E1" w:rsidP="004E137B">
                            <w:pPr>
                              <w:adjustRightInd/>
                              <w:spacing w:line="250" w:lineRule="exact"/>
                              <w:rPr>
                                <w:rFonts w:ascii="HG丸ｺﾞｼｯｸM-PRO" w:cs="Times New Roman"/>
                                <w:color w:val="auto"/>
                                <w:spacing w:val="2"/>
                              </w:rPr>
                            </w:pPr>
                            <w:r w:rsidRPr="000A1DFC">
                              <w:rPr>
                                <w:rFonts w:ascii="HG丸ｺﾞｼｯｸM-PRO" w:eastAsia="ＭＳ ゴシック" w:cs="ＭＳ ゴシック" w:hint="eastAsia"/>
                                <w:color w:val="auto"/>
                              </w:rPr>
                              <w:t>★品名だけでなく個数や量についても記述するとよい。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68" type="#_x0000_t61" style="position:absolute;left:0;text-align:left;margin-left:70pt;margin-top:8pt;width:284.25pt;height:2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" adj="-8,-5082">
                <v:textbox inset="5.85pt,.7pt,5.85pt,.7pt">
                  <w:txbxContent>
                    <w:p w:rsidR="001A40E1" w:rsidRPr="004E137B" w:rsidRDefault="001A40E1" w:rsidP="004E137B">
                      <w:pPr>
                        <w:adjustRightInd/>
                        <w:spacing w:line="250" w:lineRule="exact"/>
                        <w:rPr>
                          <w:rFonts w:ascii="HG丸ｺﾞｼｯｸM-PRO" w:cs="Times New Roman"/>
                          <w:color w:val="auto"/>
                          <w:spacing w:val="2"/>
                        </w:rPr>
                      </w:pPr>
                      <w:r w:rsidRPr="000A1DFC">
                        <w:rPr>
                          <w:rFonts w:ascii="HG丸ｺﾞｼｯｸM-PRO" w:eastAsia="ＭＳ ゴシック" w:cs="ＭＳ ゴシック" w:hint="eastAsia"/>
                          <w:color w:val="auto"/>
                        </w:rPr>
                        <w:t>★品名だけでなく個数や量についても記述するとよい。</w:t>
                      </w:r>
                    </w:p>
                  </w:txbxContent>
                </v:textbox>
              </v:shape>
            </w:pict>
          </mc:Fallback>
        </mc:AlternateContent>
      </w:r>
      <w:r w:rsidR="00EA0990" w:rsidRPr="000A1DFC">
        <w:rPr>
          <w:rFonts w:ascii="HG丸ｺﾞｼｯｸM-PRO" w:hint="eastAsia"/>
          <w:color w:val="auto"/>
        </w:rPr>
        <w:t>７．準備</w:t>
      </w:r>
    </w:p>
    <w:p w:rsidR="00EA0990" w:rsidRPr="000A1DFC" w:rsidRDefault="00EA0990">
      <w:pPr>
        <w:adjustRightInd/>
        <w:spacing w:line="250" w:lineRule="exact"/>
        <w:rPr>
          <w:rFonts w:ascii="HG丸ｺﾞｼｯｸM-PRO" w:cs="Times New Roman"/>
          <w:color w:val="auto"/>
          <w:spacing w:val="2"/>
        </w:rPr>
      </w:pPr>
      <w:r w:rsidRPr="000A1DFC">
        <w:rPr>
          <w:rFonts w:ascii="HG丸ｺﾞｼｯｸM-PRO" w:hAnsi="HG丸ｺﾞｼｯｸM-PRO"/>
          <w:color w:val="auto"/>
        </w:rPr>
        <w:t xml:space="preserve">  </w:t>
      </w:r>
      <w:r w:rsidRPr="000A1DFC">
        <w:rPr>
          <w:rFonts w:ascii="HG丸ｺﾞｼｯｸM-PRO" w:hint="eastAsia"/>
          <w:color w:val="auto"/>
        </w:rPr>
        <w:t>児　童：</w:t>
      </w:r>
      <w:r w:rsidRPr="000A1DFC">
        <w:rPr>
          <w:rFonts w:ascii="HG丸ｺﾞｼｯｸM-PRO" w:hAnsi="HG丸ｺﾞｼｯｸM-PRO"/>
          <w:color w:val="auto"/>
        </w:rPr>
        <w:t xml:space="preserve">  </w:t>
      </w:r>
    </w:p>
    <w:p w:rsidR="00EA0990" w:rsidRDefault="00EA0990">
      <w:pPr>
        <w:adjustRightInd/>
        <w:spacing w:line="250" w:lineRule="exact"/>
        <w:rPr>
          <w:rFonts w:ascii="HG丸ｺﾞｼｯｸM-PRO"/>
          <w:color w:val="auto"/>
        </w:rPr>
      </w:pPr>
      <w:r w:rsidRPr="000A1DFC">
        <w:rPr>
          <w:rFonts w:ascii="HG丸ｺﾞｼｯｸM-PRO" w:hint="eastAsia"/>
          <w:color w:val="auto"/>
        </w:rPr>
        <w:t xml:space="preserve">　教　師：</w:t>
      </w:r>
    </w:p>
    <w:p w:rsidR="00DA38D0" w:rsidRDefault="001167A1">
      <w:pPr>
        <w:adjustRightInd/>
        <w:spacing w:line="250" w:lineRule="exact"/>
        <w:rPr>
          <w:rFonts w:ascii="HG丸ｺﾞｼｯｸM-PRO"/>
          <w:color w:val="auto"/>
        </w:rPr>
      </w:pPr>
      <w:r>
        <w:rPr>
          <w:noProof/>
        </w:rPr>
        <mc:AlternateContent>
          <mc:Choice Requires="wps">
            <w:drawing>
              <wp:anchor distT="0" distB="0" distL="114300" distR="114300" simplePos="0" relativeHeight="251726848" behindDoc="0" locked="0" layoutInCell="1" allowOverlap="1">
                <wp:simplePos x="0" y="0"/>
                <wp:positionH relativeFrom="column">
                  <wp:posOffset>984250</wp:posOffset>
                </wp:positionH>
                <wp:positionV relativeFrom="paragraph">
                  <wp:posOffset>130175</wp:posOffset>
                </wp:positionV>
                <wp:extent cx="5486400" cy="581025"/>
                <wp:effectExtent l="9525" t="9525" r="9525" b="190500"/>
                <wp:wrapNone/>
                <wp:docPr id="1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81025"/>
                        </a:xfrm>
                        <a:prstGeom prst="wedgeRectCallout">
                          <a:avLst>
                            <a:gd name="adj1" fmla="val -671"/>
                            <a:gd name="adj2" fmla="val 80491"/>
                          </a:avLst>
                        </a:prstGeom>
                        <a:solidFill>
                          <a:srgbClr val="FFFFFF"/>
                        </a:solidFill>
                        <a:ln w="9525">
                          <a:solidFill>
                            <a:srgbClr val="000000"/>
                          </a:solidFill>
                          <a:miter lim="800000"/>
                          <a:headEnd/>
                          <a:tailEnd/>
                        </a:ln>
                      </wps:spPr>
                      <wps:txbx>
                        <w:txbxContent>
                          <w:p w:rsidR="001A40E1" w:rsidRPr="004E137B" w:rsidRDefault="001A40E1" w:rsidP="004E137B">
                            <w:pPr>
                              <w:adjustRightInd/>
                              <w:spacing w:line="250" w:lineRule="exact"/>
                              <w:ind w:left="212" w:hangingChars="100" w:hanging="212"/>
                              <w:rPr>
                                <w:rFonts w:ascii="HG丸ｺﾞｼｯｸM-PRO" w:eastAsia="ＭＳ ゴシック" w:cs="ＭＳ ゴシック"/>
                                <w:color w:val="auto"/>
                              </w:rPr>
                            </w:pPr>
                            <w:r w:rsidRPr="004E137B">
                              <w:rPr>
                                <w:rFonts w:ascii="HG丸ｺﾞｼｯｸM-PRO" w:eastAsia="ＭＳ ゴシック" w:cs="ＭＳ ゴシック" w:hint="eastAsia"/>
                                <w:color w:val="auto"/>
                              </w:rPr>
                              <w:t>★活動がスムーズに流れる場の設定、主体的、対話的な活動を保障できる場の設定など、指導者の意図や工夫が感じられるような場の設定を文と図でデザインする。</w:t>
                            </w:r>
                          </w:p>
                          <w:p w:rsidR="001A40E1" w:rsidRPr="004E137B" w:rsidRDefault="001A40E1" w:rsidP="004E137B">
                            <w:pPr>
                              <w:adjustRightInd/>
                              <w:spacing w:line="250" w:lineRule="exact"/>
                              <w:rPr>
                                <w:rFonts w:asciiTheme="majorEastAsia" w:eastAsiaTheme="majorEastAsia" w:hAnsiTheme="majorEastAsia" w:cs="Times New Roman"/>
                                <w:color w:val="auto"/>
                                <w:spacing w:val="2"/>
                              </w:rPr>
                            </w:pPr>
                            <w:r>
                              <w:rPr>
                                <w:rFonts w:asciiTheme="majorEastAsia" w:eastAsiaTheme="majorEastAsia" w:hAnsiTheme="majorEastAsia" w:cs="Times New Roman" w:hint="eastAsia"/>
                                <w:color w:val="auto"/>
                                <w:spacing w:val="2"/>
                              </w:rPr>
                              <w:t>★</w:t>
                            </w:r>
                            <w:r w:rsidRPr="000A1DFC">
                              <w:rPr>
                                <w:rFonts w:ascii="HG丸ｺﾞｼｯｸM-PRO" w:eastAsia="ＭＳ ゴシック" w:cs="ＭＳ ゴシック" w:hint="eastAsia"/>
                                <w:color w:val="auto"/>
                              </w:rPr>
                              <w:t>研究授業の時は本時、提案資料の時は指導者が展開の中で一番重要と考える形</w:t>
                            </w:r>
                            <w:r>
                              <w:rPr>
                                <w:rFonts w:ascii="HG丸ｺﾞｼｯｸM-PRO" w:eastAsia="ＭＳ ゴシック" w:cs="ＭＳ ゴシック" w:hint="eastAsia"/>
                                <w:color w:val="auto"/>
                              </w:rPr>
                              <w:t>にする。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69" type="#_x0000_t61" style="position:absolute;left:0;text-align:left;margin-left:77.5pt;margin-top:10.25pt;width:6in;height:4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" adj="10655,28186">
                <v:textbox inset="5.85pt,.7pt,5.85pt,.7pt">
                  <w:txbxContent>
                    <w:p w:rsidR="001A40E1" w:rsidRPr="004E137B" w:rsidRDefault="001A40E1" w:rsidP="004E137B">
                      <w:pPr>
                        <w:adjustRightInd/>
                        <w:spacing w:line="250" w:lineRule="exact"/>
                        <w:ind w:left="212" w:hangingChars="100" w:hanging="212"/>
                        <w:rPr>
                          <w:rFonts w:ascii="HG丸ｺﾞｼｯｸM-PRO" w:eastAsia="ＭＳ ゴシック" w:cs="ＭＳ ゴシック"/>
                          <w:color w:val="auto"/>
                        </w:rPr>
                      </w:pPr>
                      <w:r w:rsidRPr="004E137B">
                        <w:rPr>
                          <w:rFonts w:ascii="HG丸ｺﾞｼｯｸM-PRO" w:eastAsia="ＭＳ ゴシック" w:cs="ＭＳ ゴシック" w:hint="eastAsia"/>
                          <w:color w:val="auto"/>
                        </w:rPr>
                        <w:t>★活動がスムーズに流れる場の設定、主体的、対話的な活動を保障できる場の設定など、指導者の意図や工夫が感じられるような場の設定を文と図でデザインする。</w:t>
                      </w:r>
                    </w:p>
                    <w:p w:rsidR="001A40E1" w:rsidRPr="004E137B" w:rsidRDefault="001A40E1" w:rsidP="004E137B">
                      <w:pPr>
                        <w:adjustRightInd/>
                        <w:spacing w:line="250" w:lineRule="exact"/>
                        <w:rPr>
                          <w:rFonts w:asciiTheme="majorEastAsia" w:eastAsiaTheme="majorEastAsia" w:hAnsiTheme="majorEastAsia" w:cs="Times New Roman"/>
                          <w:color w:val="auto"/>
                          <w:spacing w:val="2"/>
                        </w:rPr>
                      </w:pPr>
                      <w:r>
                        <w:rPr>
                          <w:rFonts w:asciiTheme="majorEastAsia" w:eastAsiaTheme="majorEastAsia" w:hAnsiTheme="majorEastAsia" w:cs="Times New Roman" w:hint="eastAsia"/>
                          <w:color w:val="auto"/>
                          <w:spacing w:val="2"/>
                        </w:rPr>
                        <w:t>★</w:t>
                      </w:r>
                      <w:r w:rsidRPr="000A1DFC">
                        <w:rPr>
                          <w:rFonts w:ascii="HG丸ｺﾞｼｯｸM-PRO" w:eastAsia="ＭＳ ゴシック" w:cs="ＭＳ ゴシック" w:hint="eastAsia"/>
                          <w:color w:val="auto"/>
                        </w:rPr>
                        <w:t>研究授業の時は本時、提案資料の時は指導者が展開の中で一番重要と考える形</w:t>
                      </w:r>
                      <w:r>
                        <w:rPr>
                          <w:rFonts w:ascii="HG丸ｺﾞｼｯｸM-PRO" w:eastAsia="ＭＳ ゴシック" w:cs="ＭＳ ゴシック" w:hint="eastAsia"/>
                          <w:color w:val="auto"/>
                        </w:rPr>
                        <w:t>にする。</w:t>
                      </w:r>
                    </w:p>
                  </w:txbxContent>
                </v:textbox>
              </v:shape>
            </w:pict>
          </mc:Fallback>
        </mc:AlternateContent>
      </w:r>
    </w:p>
    <w:p w:rsidR="00DA38D0" w:rsidRDefault="00DA38D0">
      <w:pPr>
        <w:adjustRightInd/>
        <w:spacing w:line="250" w:lineRule="exact"/>
        <w:rPr>
          <w:rFonts w:ascii="HG丸ｺﾞｼｯｸM-PRO"/>
          <w:color w:val="auto"/>
        </w:rPr>
      </w:pPr>
    </w:p>
    <w:p w:rsidR="00DA38D0" w:rsidRPr="000A1DFC" w:rsidRDefault="00DA38D0">
      <w:pPr>
        <w:adjustRightInd/>
        <w:spacing w:line="250" w:lineRule="exact"/>
        <w:rPr>
          <w:rFonts w:ascii="HG丸ｺﾞｼｯｸM-PRO" w:cs="Times New Roman"/>
          <w:color w:val="auto"/>
          <w:spacing w:val="2"/>
        </w:rPr>
      </w:pPr>
    </w:p>
    <w:p w:rsidR="00EA0990" w:rsidRPr="000A1DFC" w:rsidRDefault="00EA0990">
      <w:pPr>
        <w:adjustRightInd/>
        <w:rPr>
          <w:rFonts w:ascii="HG丸ｺﾞｼｯｸM-PRO" w:cs="Times New Roman"/>
          <w:color w:val="auto"/>
          <w:spacing w:val="2"/>
        </w:rPr>
      </w:pPr>
      <w:r w:rsidRPr="000A1DFC">
        <w:rPr>
          <w:rFonts w:ascii="HG丸ｺﾞｼｯｸM-PRO" w:hint="eastAsia"/>
          <w:color w:val="auto"/>
        </w:rPr>
        <w:t>８．場の設定</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0"/>
        <w:gridCol w:w="1240"/>
        <w:gridCol w:w="275"/>
        <w:gridCol w:w="1238"/>
        <w:gridCol w:w="275"/>
        <w:gridCol w:w="1238"/>
        <w:gridCol w:w="2072"/>
        <w:gridCol w:w="826"/>
        <w:gridCol w:w="2068"/>
      </w:tblGrid>
      <w:tr w:rsidR="00EA0990" w:rsidRPr="000A1DFC" w:rsidTr="004E137B">
        <w:tblPrEx>
          <w:tblCellMar>
            <w:top w:w="0" w:type="dxa"/>
            <w:bottom w:w="0" w:type="dxa"/>
          </w:tblCellMar>
        </w:tblPrEx>
        <w:trPr>
          <w:trHeight w:val="162"/>
        </w:trPr>
        <w:tc>
          <w:tcPr>
            <w:tcW w:w="9782" w:type="dxa"/>
            <w:gridSpan w:val="9"/>
            <w:tcBorders>
              <w:top w:val="single" w:sz="4" w:space="0" w:color="000000"/>
              <w:left w:val="single" w:sz="4" w:space="0" w:color="000000"/>
              <w:bottom w:val="single" w:sz="4" w:space="0" w:color="000000"/>
              <w:right w:val="single" w:sz="4" w:space="0" w:color="000000"/>
            </w:tcBorders>
          </w:tcPr>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r w:rsidRPr="000A1DFC">
              <w:rPr>
                <w:rFonts w:hint="eastAsia"/>
                <w:color w:val="auto"/>
              </w:rPr>
              <w:t>図工室、教室、ホール、○○広場、校庭</w:t>
            </w:r>
            <w:r w:rsidRPr="000A1DFC">
              <w:rPr>
                <w:rFonts w:cs="Times New Roman"/>
                <w:color w:val="auto"/>
              </w:rPr>
              <w:t xml:space="preserve"> </w:t>
            </w:r>
            <w:r w:rsidRPr="000A1DFC">
              <w:rPr>
                <w:rFonts w:hint="eastAsia"/>
                <w:color w:val="auto"/>
              </w:rPr>
              <w:t>など</w:t>
            </w:r>
          </w:p>
        </w:tc>
      </w:tr>
      <w:tr w:rsidR="00EA0990" w:rsidRPr="000A1DFC" w:rsidTr="004E137B">
        <w:tblPrEx>
          <w:tblCellMar>
            <w:top w:w="0" w:type="dxa"/>
            <w:bottom w:w="0" w:type="dxa"/>
          </w:tblCellMar>
        </w:tblPrEx>
        <w:trPr>
          <w:trHeight w:val="496"/>
        </w:trPr>
        <w:tc>
          <w:tcPr>
            <w:tcW w:w="9782" w:type="dxa"/>
            <w:gridSpan w:val="9"/>
            <w:tcBorders>
              <w:top w:val="single" w:sz="4" w:space="0" w:color="000000"/>
              <w:left w:val="single" w:sz="4" w:space="0" w:color="000000"/>
              <w:bottom w:val="nil"/>
              <w:right w:val="single" w:sz="4" w:space="0" w:color="000000"/>
            </w:tcBorders>
          </w:tcPr>
          <w:p w:rsidR="00EA0990" w:rsidRPr="000A1DFC" w:rsidRDefault="00EA0990" w:rsidP="004E137B">
            <w:pPr>
              <w:suppressAutoHyphens/>
              <w:kinsoku w:val="0"/>
              <w:wordWrap w:val="0"/>
              <w:autoSpaceDE w:val="0"/>
              <w:autoSpaceDN w:val="0"/>
              <w:spacing w:line="276" w:lineRule="exact"/>
              <w:ind w:left="216" w:hangingChars="100" w:hanging="216"/>
              <w:jc w:val="left"/>
              <w:rPr>
                <w:rFonts w:ascii="HG丸ｺﾞｼｯｸM-PRO" w:cs="Times New Roman"/>
                <w:color w:val="auto"/>
                <w:spacing w:val="2"/>
              </w:rPr>
            </w:pPr>
          </w:p>
        </w:tc>
      </w:tr>
      <w:tr w:rsidR="00EA0990" w:rsidRPr="000A1DFC" w:rsidTr="004E137B">
        <w:tblPrEx>
          <w:tblCellMar>
            <w:top w:w="0" w:type="dxa"/>
            <w:bottom w:w="0" w:type="dxa"/>
          </w:tblCellMar>
        </w:tblPrEx>
        <w:trPr>
          <w:trHeight w:val="325"/>
        </w:trPr>
        <w:tc>
          <w:tcPr>
            <w:tcW w:w="550" w:type="dxa"/>
            <w:tcBorders>
              <w:top w:val="nil"/>
              <w:left w:val="single" w:sz="4" w:space="0" w:color="000000"/>
              <w:bottom w:val="nil"/>
              <w:right w:val="single" w:sz="4" w:space="0" w:color="000000"/>
            </w:tcBorders>
          </w:tcPr>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tc>
        <w:tc>
          <w:tcPr>
            <w:tcW w:w="1240" w:type="dxa"/>
            <w:tcBorders>
              <w:top w:val="single" w:sz="4" w:space="0" w:color="000000"/>
              <w:left w:val="single" w:sz="4" w:space="0" w:color="000000"/>
              <w:bottom w:val="single" w:sz="4" w:space="0" w:color="000000"/>
              <w:right w:val="single" w:sz="4" w:space="0" w:color="000000"/>
            </w:tcBorders>
          </w:tcPr>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tc>
        <w:tc>
          <w:tcPr>
            <w:tcW w:w="275" w:type="dxa"/>
            <w:tcBorders>
              <w:top w:val="nil"/>
              <w:left w:val="single" w:sz="4" w:space="0" w:color="000000"/>
              <w:bottom w:val="nil"/>
              <w:right w:val="single" w:sz="4" w:space="0" w:color="000000"/>
            </w:tcBorders>
          </w:tcPr>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tc>
        <w:tc>
          <w:tcPr>
            <w:tcW w:w="1238" w:type="dxa"/>
            <w:tcBorders>
              <w:top w:val="single" w:sz="4" w:space="0" w:color="000000"/>
              <w:left w:val="single" w:sz="4" w:space="0" w:color="000000"/>
              <w:bottom w:val="single" w:sz="4" w:space="0" w:color="000000"/>
              <w:right w:val="single" w:sz="4" w:space="0" w:color="000000"/>
            </w:tcBorders>
          </w:tcPr>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tc>
        <w:tc>
          <w:tcPr>
            <w:tcW w:w="275" w:type="dxa"/>
            <w:tcBorders>
              <w:top w:val="nil"/>
              <w:left w:val="single" w:sz="4" w:space="0" w:color="000000"/>
              <w:bottom w:val="nil"/>
              <w:right w:val="single" w:sz="4" w:space="0" w:color="000000"/>
            </w:tcBorders>
          </w:tcPr>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tc>
        <w:tc>
          <w:tcPr>
            <w:tcW w:w="1238" w:type="dxa"/>
            <w:tcBorders>
              <w:top w:val="single" w:sz="4" w:space="0" w:color="000000"/>
              <w:left w:val="single" w:sz="4" w:space="0" w:color="000000"/>
              <w:bottom w:val="single" w:sz="4" w:space="0" w:color="000000"/>
              <w:right w:val="single" w:sz="4" w:space="0" w:color="000000"/>
            </w:tcBorders>
          </w:tcPr>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tc>
        <w:tc>
          <w:tcPr>
            <w:tcW w:w="2070" w:type="dxa"/>
            <w:tcBorders>
              <w:top w:val="nil"/>
              <w:left w:val="single" w:sz="4" w:space="0" w:color="000000"/>
              <w:bottom w:val="nil"/>
              <w:right w:val="single" w:sz="4" w:space="0" w:color="000000"/>
            </w:tcBorders>
          </w:tcPr>
          <w:p w:rsidR="00EA0990" w:rsidRPr="000A1DFC" w:rsidRDefault="001167A1">
            <w:pPr>
              <w:suppressAutoHyphens/>
              <w:kinsoku w:val="0"/>
              <w:wordWrap w:val="0"/>
              <w:autoSpaceDE w:val="0"/>
              <w:autoSpaceDN w:val="0"/>
              <w:spacing w:line="276" w:lineRule="exact"/>
              <w:jc w:val="left"/>
              <w:rPr>
                <w:rFonts w:ascii="HG丸ｺﾞｼｯｸM-PRO" w:cs="Times New Roman"/>
                <w:color w:val="auto"/>
                <w:spacing w:val="2"/>
              </w:rPr>
            </w:pPr>
            <w:r>
              <w:rPr>
                <w:noProof/>
              </w:rPr>
              <mc:AlternateContent>
                <mc:Choice Requires="wps">
                  <w:drawing>
                    <wp:anchor distT="0" distB="0" distL="114300" distR="114300" simplePos="0" relativeHeight="251658240" behindDoc="0" locked="0" layoutInCell="0" allowOverlap="1">
                      <wp:simplePos x="0" y="0"/>
                      <wp:positionH relativeFrom="column">
                        <wp:posOffset>3580130</wp:posOffset>
                      </wp:positionH>
                      <wp:positionV relativeFrom="paragraph">
                        <wp:posOffset>180975</wp:posOffset>
                      </wp:positionV>
                      <wp:extent cx="652780" cy="546100"/>
                      <wp:effectExtent l="0" t="0" r="13970" b="25400"/>
                      <wp:wrapNone/>
                      <wp:docPr id="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546100"/>
                              </a:xfrm>
                              <a:prstGeom prst="ellipse">
                                <a:avLst/>
                              </a:prstGeom>
                              <a:solidFill>
                                <a:srgbClr val="FFFFFF"/>
                              </a:solidFill>
                              <a:ln w="72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34B15E" id="Oval 10" o:spid="_x0000_s1026" style="position:absolute;left:0;text-align:left;margin-left:281.9pt;margin-top:14.25pt;width:51.4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" o:allowincell="f" strokeweight=".2mm"/>
                  </w:pict>
                </mc:Fallback>
              </mc:AlternateContent>
            </w: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tc>
        <w:tc>
          <w:tcPr>
            <w:tcW w:w="826" w:type="dxa"/>
            <w:vMerge w:val="restart"/>
            <w:tcBorders>
              <w:top w:val="single" w:sz="4" w:space="0" w:color="000000"/>
              <w:left w:val="single" w:sz="4" w:space="0" w:color="000000"/>
              <w:right w:val="single" w:sz="4" w:space="0" w:color="000000"/>
            </w:tcBorders>
          </w:tcPr>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tc>
        <w:tc>
          <w:tcPr>
            <w:tcW w:w="2067" w:type="dxa"/>
            <w:vMerge w:val="restart"/>
            <w:tcBorders>
              <w:top w:val="nil"/>
              <w:left w:val="single" w:sz="4" w:space="0" w:color="000000"/>
              <w:right w:val="single" w:sz="4" w:space="0" w:color="000000"/>
            </w:tcBorders>
          </w:tcPr>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tc>
      </w:tr>
      <w:tr w:rsidR="00EA0990" w:rsidRPr="000A1DFC" w:rsidTr="004E137B">
        <w:tblPrEx>
          <w:tblCellMar>
            <w:top w:w="0" w:type="dxa"/>
            <w:bottom w:w="0" w:type="dxa"/>
          </w:tblCellMar>
        </w:tblPrEx>
        <w:trPr>
          <w:trHeight w:val="162"/>
        </w:trPr>
        <w:tc>
          <w:tcPr>
            <w:tcW w:w="6888" w:type="dxa"/>
            <w:gridSpan w:val="7"/>
            <w:tcBorders>
              <w:top w:val="nil"/>
              <w:left w:val="single" w:sz="4" w:space="0" w:color="000000"/>
              <w:bottom w:val="nil"/>
              <w:right w:val="single" w:sz="4" w:space="0" w:color="000000"/>
            </w:tcBorders>
          </w:tcPr>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tc>
        <w:tc>
          <w:tcPr>
            <w:tcW w:w="826" w:type="dxa"/>
            <w:vMerge/>
            <w:tcBorders>
              <w:left w:val="single" w:sz="4" w:space="0" w:color="000000"/>
              <w:right w:val="single" w:sz="4" w:space="0" w:color="000000"/>
            </w:tcBorders>
          </w:tcPr>
          <w:p w:rsidR="00EA0990" w:rsidRPr="000A1DFC" w:rsidRDefault="00EA0990">
            <w:pPr>
              <w:overflowPunct/>
              <w:autoSpaceDE w:val="0"/>
              <w:autoSpaceDN w:val="0"/>
              <w:jc w:val="left"/>
              <w:textAlignment w:val="auto"/>
              <w:rPr>
                <w:rFonts w:ascii="HG丸ｺﾞｼｯｸM-PRO" w:cs="Times New Roman"/>
                <w:color w:val="auto"/>
                <w:spacing w:val="2"/>
              </w:rPr>
            </w:pPr>
          </w:p>
        </w:tc>
        <w:tc>
          <w:tcPr>
            <w:tcW w:w="2067" w:type="dxa"/>
            <w:vMerge/>
            <w:tcBorders>
              <w:left w:val="single" w:sz="4" w:space="0" w:color="000000"/>
              <w:right w:val="single" w:sz="4" w:space="0" w:color="000000"/>
            </w:tcBorders>
          </w:tcPr>
          <w:p w:rsidR="00EA0990" w:rsidRPr="000A1DFC" w:rsidRDefault="00EA0990">
            <w:pPr>
              <w:overflowPunct/>
              <w:autoSpaceDE w:val="0"/>
              <w:autoSpaceDN w:val="0"/>
              <w:jc w:val="left"/>
              <w:textAlignment w:val="auto"/>
              <w:rPr>
                <w:rFonts w:ascii="HG丸ｺﾞｼｯｸM-PRO" w:cs="Times New Roman"/>
                <w:color w:val="auto"/>
                <w:spacing w:val="2"/>
              </w:rPr>
            </w:pPr>
          </w:p>
        </w:tc>
      </w:tr>
      <w:tr w:rsidR="00EA0990" w:rsidRPr="000A1DFC" w:rsidTr="004E137B">
        <w:tblPrEx>
          <w:tblCellMar>
            <w:top w:w="0" w:type="dxa"/>
            <w:bottom w:w="0" w:type="dxa"/>
          </w:tblCellMar>
        </w:tblPrEx>
        <w:trPr>
          <w:trHeight w:val="334"/>
        </w:trPr>
        <w:tc>
          <w:tcPr>
            <w:tcW w:w="550" w:type="dxa"/>
            <w:tcBorders>
              <w:top w:val="nil"/>
              <w:left w:val="single" w:sz="4" w:space="0" w:color="000000"/>
              <w:bottom w:val="nil"/>
              <w:right w:val="single" w:sz="4" w:space="0" w:color="000000"/>
            </w:tcBorders>
          </w:tcPr>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tc>
        <w:tc>
          <w:tcPr>
            <w:tcW w:w="1240" w:type="dxa"/>
            <w:tcBorders>
              <w:top w:val="single" w:sz="4" w:space="0" w:color="000000"/>
              <w:left w:val="single" w:sz="4" w:space="0" w:color="000000"/>
              <w:bottom w:val="single" w:sz="4" w:space="0" w:color="000000"/>
              <w:right w:val="single" w:sz="4" w:space="0" w:color="000000"/>
            </w:tcBorders>
          </w:tcPr>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tc>
        <w:tc>
          <w:tcPr>
            <w:tcW w:w="275" w:type="dxa"/>
            <w:tcBorders>
              <w:top w:val="nil"/>
              <w:left w:val="single" w:sz="4" w:space="0" w:color="000000"/>
              <w:bottom w:val="nil"/>
              <w:right w:val="single" w:sz="4" w:space="0" w:color="000000"/>
            </w:tcBorders>
          </w:tcPr>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tc>
        <w:tc>
          <w:tcPr>
            <w:tcW w:w="1238" w:type="dxa"/>
            <w:tcBorders>
              <w:top w:val="single" w:sz="4" w:space="0" w:color="000000"/>
              <w:left w:val="single" w:sz="4" w:space="0" w:color="000000"/>
              <w:bottom w:val="single" w:sz="4" w:space="0" w:color="000000"/>
              <w:right w:val="single" w:sz="4" w:space="0" w:color="000000"/>
            </w:tcBorders>
          </w:tcPr>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tc>
        <w:tc>
          <w:tcPr>
            <w:tcW w:w="275" w:type="dxa"/>
            <w:tcBorders>
              <w:top w:val="nil"/>
              <w:left w:val="single" w:sz="4" w:space="0" w:color="000000"/>
              <w:bottom w:val="nil"/>
              <w:right w:val="single" w:sz="4" w:space="0" w:color="000000"/>
            </w:tcBorders>
          </w:tcPr>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tc>
        <w:tc>
          <w:tcPr>
            <w:tcW w:w="1238" w:type="dxa"/>
            <w:tcBorders>
              <w:top w:val="single" w:sz="4" w:space="0" w:color="000000"/>
              <w:left w:val="single" w:sz="4" w:space="0" w:color="000000"/>
              <w:bottom w:val="single" w:sz="4" w:space="0" w:color="000000"/>
              <w:right w:val="single" w:sz="4" w:space="0" w:color="000000"/>
            </w:tcBorders>
          </w:tcPr>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tc>
        <w:tc>
          <w:tcPr>
            <w:tcW w:w="2070" w:type="dxa"/>
            <w:tcBorders>
              <w:top w:val="nil"/>
              <w:left w:val="single" w:sz="4" w:space="0" w:color="000000"/>
              <w:bottom w:val="nil"/>
              <w:right w:val="single" w:sz="4" w:space="0" w:color="000000"/>
            </w:tcBorders>
          </w:tcPr>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tc>
        <w:tc>
          <w:tcPr>
            <w:tcW w:w="826" w:type="dxa"/>
            <w:vMerge/>
            <w:tcBorders>
              <w:left w:val="single" w:sz="4" w:space="0" w:color="000000"/>
              <w:bottom w:val="single" w:sz="4" w:space="0" w:color="000000"/>
              <w:right w:val="single" w:sz="4" w:space="0" w:color="000000"/>
            </w:tcBorders>
          </w:tcPr>
          <w:p w:rsidR="00EA0990" w:rsidRPr="000A1DFC" w:rsidRDefault="00EA0990">
            <w:pPr>
              <w:overflowPunct/>
              <w:autoSpaceDE w:val="0"/>
              <w:autoSpaceDN w:val="0"/>
              <w:jc w:val="left"/>
              <w:textAlignment w:val="auto"/>
              <w:rPr>
                <w:rFonts w:ascii="HG丸ｺﾞｼｯｸM-PRO" w:cs="Times New Roman"/>
                <w:color w:val="auto"/>
                <w:spacing w:val="2"/>
              </w:rPr>
            </w:pPr>
          </w:p>
        </w:tc>
        <w:tc>
          <w:tcPr>
            <w:tcW w:w="2067" w:type="dxa"/>
            <w:vMerge/>
            <w:tcBorders>
              <w:left w:val="single" w:sz="4" w:space="0" w:color="000000"/>
              <w:bottom w:val="nil"/>
              <w:right w:val="single" w:sz="4" w:space="0" w:color="000000"/>
            </w:tcBorders>
          </w:tcPr>
          <w:p w:rsidR="00EA0990" w:rsidRPr="000A1DFC" w:rsidRDefault="00EA0990">
            <w:pPr>
              <w:overflowPunct/>
              <w:autoSpaceDE w:val="0"/>
              <w:autoSpaceDN w:val="0"/>
              <w:jc w:val="left"/>
              <w:textAlignment w:val="auto"/>
              <w:rPr>
                <w:rFonts w:ascii="HG丸ｺﾞｼｯｸM-PRO" w:cs="Times New Roman"/>
                <w:color w:val="auto"/>
                <w:spacing w:val="2"/>
              </w:rPr>
            </w:pPr>
          </w:p>
        </w:tc>
      </w:tr>
      <w:tr w:rsidR="00EA0990" w:rsidRPr="000A1DFC" w:rsidTr="004E137B">
        <w:tblPrEx>
          <w:tblCellMar>
            <w:top w:w="0" w:type="dxa"/>
            <w:bottom w:w="0" w:type="dxa"/>
          </w:tblCellMar>
        </w:tblPrEx>
        <w:trPr>
          <w:trHeight w:val="162"/>
        </w:trPr>
        <w:tc>
          <w:tcPr>
            <w:tcW w:w="9782" w:type="dxa"/>
            <w:gridSpan w:val="9"/>
            <w:tcBorders>
              <w:top w:val="nil"/>
              <w:left w:val="single" w:sz="4" w:space="0" w:color="000000"/>
              <w:bottom w:val="single" w:sz="4" w:space="0" w:color="000000"/>
              <w:right w:val="single" w:sz="4" w:space="0" w:color="000000"/>
            </w:tcBorders>
          </w:tcPr>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tc>
      </w:tr>
    </w:tbl>
    <w:p w:rsidR="007C510B" w:rsidRDefault="007C510B">
      <w:pPr>
        <w:adjustRightInd/>
        <w:spacing w:line="276" w:lineRule="exact"/>
        <w:rPr>
          <w:rFonts w:ascii="HG丸ｺﾞｼｯｸM-PRO"/>
          <w:color w:val="auto"/>
        </w:rPr>
      </w:pPr>
    </w:p>
    <w:p w:rsidR="00FB7DEB" w:rsidRPr="004E137B" w:rsidRDefault="001167A1">
      <w:pPr>
        <w:adjustRightInd/>
        <w:spacing w:line="276" w:lineRule="exact"/>
        <w:rPr>
          <w:rFonts w:ascii="HG丸ｺﾞｼｯｸM-PRO"/>
          <w:color w:val="auto"/>
        </w:rPr>
      </w:pPr>
      <w:r>
        <w:rPr>
          <w:noProof/>
        </w:rPr>
        <mc:AlternateContent>
          <mc:Choice Requires="wps">
            <w:drawing>
              <wp:anchor distT="0" distB="0" distL="114300" distR="114300" simplePos="0" relativeHeight="251738112" behindDoc="0" locked="0" layoutInCell="1" allowOverlap="1">
                <wp:simplePos x="0" y="0"/>
                <wp:positionH relativeFrom="column">
                  <wp:posOffset>12700</wp:posOffset>
                </wp:positionH>
                <wp:positionV relativeFrom="paragraph">
                  <wp:posOffset>80010</wp:posOffset>
                </wp:positionV>
                <wp:extent cx="2981325" cy="483870"/>
                <wp:effectExtent l="9525" t="9525" r="9525" b="87630"/>
                <wp:wrapNone/>
                <wp:docPr id="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483870"/>
                        </a:xfrm>
                        <a:prstGeom prst="wedgeRectCallout">
                          <a:avLst>
                            <a:gd name="adj1" fmla="val -43889"/>
                            <a:gd name="adj2" fmla="val 63384"/>
                          </a:avLst>
                        </a:prstGeom>
                        <a:solidFill>
                          <a:srgbClr val="FFFFFF"/>
                        </a:solidFill>
                        <a:ln w="9525">
                          <a:solidFill>
                            <a:srgbClr val="000000"/>
                          </a:solidFill>
                          <a:miter lim="800000"/>
                          <a:headEnd/>
                          <a:tailEnd/>
                        </a:ln>
                      </wps:spPr>
                      <wps:txbx>
                        <w:txbxContent>
                          <w:p w:rsidR="001A40E1" w:rsidRDefault="001A40E1" w:rsidP="001A40E1">
                            <w:pPr>
                              <w:adjustRightInd/>
                              <w:spacing w:line="276" w:lineRule="exact"/>
                              <w:rPr>
                                <w:rFonts w:ascii="HG丸ｺﾞｼｯｸM-PRO" w:eastAsia="ＭＳ ゴシック" w:cs="ＭＳ ゴシック"/>
                                <w:color w:val="auto"/>
                              </w:rPr>
                            </w:pPr>
                            <w:r>
                              <w:rPr>
                                <w:rFonts w:eastAsia="ＭＳ ゴシック" w:cs="ＭＳ ゴシック" w:hint="eastAsia"/>
                                <w:snapToGrid w:val="0"/>
                              </w:rPr>
                              <w:t>★</w:t>
                            </w:r>
                            <w:r>
                              <w:rPr>
                                <w:rFonts w:ascii="HG丸ｺﾞｼｯｸM-PRO" w:eastAsia="ＭＳ ゴシック" w:cs="ＭＳ ゴシック" w:hint="eastAsia"/>
                                <w:color w:val="auto"/>
                              </w:rPr>
                              <w:t>実践提案は、９．本時の計画は入れない。</w:t>
                            </w:r>
                          </w:p>
                          <w:p w:rsidR="001A40E1" w:rsidRPr="001A40E1" w:rsidRDefault="001A40E1" w:rsidP="001A40E1">
                            <w:pPr>
                              <w:adjustRightInd/>
                              <w:spacing w:line="276" w:lineRule="exact"/>
                              <w:rPr>
                                <w:rFonts w:ascii="HG丸ｺﾞｼｯｸM-PRO" w:cs="Times New Roman"/>
                                <w:color w:val="auto"/>
                                <w:spacing w:val="2"/>
                              </w:rPr>
                            </w:pPr>
                            <w:r>
                              <w:rPr>
                                <w:rFonts w:ascii="HG丸ｺﾞｼｯｸM-PRO" w:eastAsia="ＭＳ ゴシック" w:cs="ＭＳ ゴシック" w:hint="eastAsia"/>
                                <w:color w:val="auto"/>
                              </w:rPr>
                              <w:t>★</w:t>
                            </w:r>
                            <w:r w:rsidR="00FB7DEB">
                              <w:rPr>
                                <w:rFonts w:ascii="HG丸ｺﾞｼｯｸM-PRO" w:eastAsia="ＭＳ ゴシック" w:cs="ＭＳ ゴシック" w:hint="eastAsia"/>
                                <w:color w:val="auto"/>
                              </w:rPr>
                              <w:t>一斉授業研は、９．本時の計画を入れる。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70" type="#_x0000_t61" style="position:absolute;left:0;text-align:left;margin-left:1pt;margin-top:6.3pt;width:234.75pt;height:38.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" adj="1320,24491">
                <v:textbox inset="5.85pt,.7pt,5.85pt,.7pt">
                  <w:txbxContent>
                    <w:p w:rsidR="001A40E1" w:rsidRDefault="001A40E1" w:rsidP="001A40E1">
                      <w:pPr>
                        <w:adjustRightInd/>
                        <w:spacing w:line="276" w:lineRule="exact"/>
                        <w:rPr>
                          <w:rFonts w:ascii="HG丸ｺﾞｼｯｸM-PRO" w:eastAsia="ＭＳ ゴシック" w:cs="ＭＳ ゴシック"/>
                          <w:color w:val="auto"/>
                        </w:rPr>
                      </w:pPr>
                      <w:r>
                        <w:rPr>
                          <w:rFonts w:eastAsia="ＭＳ ゴシック" w:cs="ＭＳ ゴシック" w:hint="eastAsia"/>
                          <w:snapToGrid w:val="0"/>
                        </w:rPr>
                        <w:t>★</w:t>
                      </w:r>
                      <w:r>
                        <w:rPr>
                          <w:rFonts w:ascii="HG丸ｺﾞｼｯｸM-PRO" w:eastAsia="ＭＳ ゴシック" w:cs="ＭＳ ゴシック" w:hint="eastAsia"/>
                          <w:color w:val="auto"/>
                        </w:rPr>
                        <w:t>実践提案は、９．本時の計画は入れない。</w:t>
                      </w:r>
                    </w:p>
                    <w:p w:rsidR="001A40E1" w:rsidRPr="001A40E1" w:rsidRDefault="001A40E1" w:rsidP="001A40E1">
                      <w:pPr>
                        <w:adjustRightInd/>
                        <w:spacing w:line="276" w:lineRule="exact"/>
                        <w:rPr>
                          <w:rFonts w:ascii="HG丸ｺﾞｼｯｸM-PRO" w:cs="Times New Roman"/>
                          <w:color w:val="auto"/>
                          <w:spacing w:val="2"/>
                        </w:rPr>
                      </w:pPr>
                      <w:r>
                        <w:rPr>
                          <w:rFonts w:ascii="HG丸ｺﾞｼｯｸM-PRO" w:eastAsia="ＭＳ ゴシック" w:cs="ＭＳ ゴシック" w:hint="eastAsia"/>
                          <w:color w:val="auto"/>
                        </w:rPr>
                        <w:t>★</w:t>
                      </w:r>
                      <w:r w:rsidR="00FB7DEB">
                        <w:rPr>
                          <w:rFonts w:ascii="HG丸ｺﾞｼｯｸM-PRO" w:eastAsia="ＭＳ ゴシック" w:cs="ＭＳ ゴシック" w:hint="eastAsia"/>
                          <w:color w:val="auto"/>
                        </w:rPr>
                        <w:t>一斉授業研は、９．本時の計画を入れる。</w:t>
                      </w:r>
                    </w:p>
                  </w:txbxContent>
                </v:textbox>
              </v:shape>
            </w:pict>
          </mc:Fallback>
        </mc:AlternateContent>
      </w:r>
    </w:p>
    <w:p w:rsidR="00DA38D0" w:rsidRDefault="00DA38D0">
      <w:pPr>
        <w:adjustRightInd/>
        <w:spacing w:line="276" w:lineRule="exact"/>
        <w:rPr>
          <w:rFonts w:ascii="HG丸ｺﾞｼｯｸM-PRO"/>
          <w:color w:val="auto"/>
        </w:rPr>
      </w:pPr>
    </w:p>
    <w:p w:rsidR="00FB7DEB" w:rsidRDefault="00FB7DEB">
      <w:pPr>
        <w:adjustRightInd/>
        <w:spacing w:line="276" w:lineRule="exact"/>
        <w:rPr>
          <w:rFonts w:ascii="HG丸ｺﾞｼｯｸM-PRO"/>
          <w:color w:val="auto"/>
        </w:rPr>
      </w:pPr>
    </w:p>
    <w:p w:rsidR="00FB7DEB" w:rsidRPr="000A1DFC" w:rsidRDefault="00FB7DEB">
      <w:pPr>
        <w:adjustRightInd/>
        <w:spacing w:line="276" w:lineRule="exact"/>
        <w:rPr>
          <w:rFonts w:ascii="HG丸ｺﾞｼｯｸM-PRO"/>
          <w:color w:val="auto"/>
        </w:rPr>
      </w:pPr>
    </w:p>
    <w:p w:rsidR="00EA0990" w:rsidRPr="000A1DFC" w:rsidRDefault="00EA0990">
      <w:pPr>
        <w:adjustRightInd/>
        <w:spacing w:line="276" w:lineRule="exact"/>
        <w:rPr>
          <w:rFonts w:ascii="HG丸ｺﾞｼｯｸM-PRO" w:cs="Times New Roman"/>
          <w:color w:val="auto"/>
          <w:spacing w:val="2"/>
        </w:rPr>
      </w:pPr>
      <w:r w:rsidRPr="000A1DFC">
        <w:rPr>
          <w:rFonts w:ascii="HG丸ｺﾞｼｯｸM-PRO" w:hint="eastAsia"/>
          <w:color w:val="auto"/>
        </w:rPr>
        <w:t>９．本時の計画（</w:t>
      </w:r>
      <w:r w:rsidRPr="000A1DFC">
        <w:rPr>
          <w:rFonts w:ascii="HG丸ｺﾞｼｯｸM-PRO" w:hint="eastAsia"/>
          <w:color w:val="auto"/>
          <w:w w:val="50"/>
        </w:rPr>
        <w:t xml:space="preserve">　　</w:t>
      </w:r>
      <w:r w:rsidRPr="000A1DFC">
        <w:rPr>
          <w:rFonts w:ascii="HG丸ｺﾞｼｯｸM-PRO" w:hint="eastAsia"/>
          <w:color w:val="auto"/>
        </w:rPr>
        <w:t>／　時）</w:t>
      </w:r>
    </w:p>
    <w:p w:rsidR="001A40E1" w:rsidRDefault="001167A1" w:rsidP="001A40E1">
      <w:pPr>
        <w:adjustRightInd/>
        <w:spacing w:line="276" w:lineRule="exact"/>
        <w:rPr>
          <w:rFonts w:ascii="HG丸ｺﾞｼｯｸM-PRO"/>
          <w:color w:val="auto"/>
        </w:rPr>
      </w:pPr>
      <w:r>
        <w:rPr>
          <w:noProof/>
        </w:rPr>
        <mc:AlternateContent>
          <mc:Choice Requires="wps">
            <w:drawing>
              <wp:anchor distT="0" distB="0" distL="114300" distR="114300" simplePos="0" relativeHeight="251737088" behindDoc="0" locked="0" layoutInCell="1" allowOverlap="1">
                <wp:simplePos x="0" y="0"/>
                <wp:positionH relativeFrom="column">
                  <wp:posOffset>784225</wp:posOffset>
                </wp:positionH>
                <wp:positionV relativeFrom="paragraph">
                  <wp:posOffset>20955</wp:posOffset>
                </wp:positionV>
                <wp:extent cx="4905375" cy="521970"/>
                <wp:effectExtent l="161925" t="7620" r="9525" b="13335"/>
                <wp:wrapNone/>
                <wp:docPr id="7"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521970"/>
                        </a:xfrm>
                        <a:prstGeom prst="wedgeRectCallout">
                          <a:avLst>
                            <a:gd name="adj1" fmla="val -52889"/>
                            <a:gd name="adj2" fmla="val -47079"/>
                          </a:avLst>
                        </a:prstGeom>
                        <a:solidFill>
                          <a:srgbClr val="FFFFFF"/>
                        </a:solidFill>
                        <a:ln w="9525">
                          <a:solidFill>
                            <a:srgbClr val="000000"/>
                          </a:solidFill>
                          <a:miter lim="800000"/>
                          <a:headEnd/>
                          <a:tailEnd/>
                        </a:ln>
                      </wps:spPr>
                      <wps:txbx>
                        <w:txbxContent>
                          <w:p w:rsidR="001A40E1" w:rsidRPr="000A1DFC" w:rsidRDefault="001A40E1" w:rsidP="001A40E1">
                            <w:pPr>
                              <w:adjustRightInd/>
                              <w:spacing w:line="276" w:lineRule="exact"/>
                              <w:rPr>
                                <w:rFonts w:ascii="HG丸ｺﾞｼｯｸM-PRO" w:cs="Times New Roman"/>
                                <w:color w:val="auto"/>
                                <w:spacing w:val="2"/>
                              </w:rPr>
                            </w:pPr>
                            <w:r>
                              <w:rPr>
                                <w:rFonts w:eastAsia="ＭＳ ゴシック" w:cs="ＭＳ ゴシック" w:hint="eastAsia"/>
                                <w:snapToGrid w:val="0"/>
                              </w:rPr>
                              <w:t>★</w:t>
                            </w:r>
                            <w:r w:rsidRPr="000A1DFC">
                              <w:rPr>
                                <w:rFonts w:ascii="HG丸ｺﾞｼｯｸM-PRO" w:eastAsia="ＭＳ ゴシック" w:cs="ＭＳ ゴシック" w:hint="eastAsia"/>
                                <w:color w:val="auto"/>
                              </w:rPr>
                              <w:t>「題材目標」から、本時の学習内容にリンクする部分を取り出し設定する。</w:t>
                            </w:r>
                          </w:p>
                          <w:p w:rsidR="001A40E1" w:rsidRPr="001A40E1" w:rsidRDefault="001A40E1" w:rsidP="001A40E1">
                            <w:pPr>
                              <w:adjustRightInd/>
                              <w:spacing w:line="276" w:lineRule="exact"/>
                              <w:rPr>
                                <w:rFonts w:ascii="HG丸ｺﾞｼｯｸM-PRO" w:cs="Times New Roman"/>
                                <w:color w:val="auto"/>
                                <w:spacing w:val="2"/>
                              </w:rPr>
                            </w:pPr>
                            <w:r>
                              <w:rPr>
                                <w:rFonts w:ascii="HG丸ｺﾞｼｯｸM-PRO" w:eastAsia="ＭＳ ゴシック" w:cs="ＭＳ ゴシック" w:hint="eastAsia"/>
                                <w:color w:val="auto"/>
                              </w:rPr>
                              <w:t>★</w:t>
                            </w:r>
                            <w:r w:rsidRPr="000A1DFC">
                              <w:rPr>
                                <w:rFonts w:ascii="HG丸ｺﾞｼｯｸM-PRO" w:eastAsia="ＭＳ ゴシック" w:cs="ＭＳ ゴシック" w:hint="eastAsia"/>
                                <w:color w:val="auto"/>
                              </w:rPr>
                              <w:t>具体の評価規準もそれと対応するよう、題材の評価規準から設定する。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71" type="#_x0000_t61" style="position:absolute;left:0;text-align:left;margin-left:61.75pt;margin-top:1.65pt;width:386.25pt;height:41.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" adj="-624,631">
                <v:textbox inset="5.85pt,.7pt,5.85pt,.7pt">
                  <w:txbxContent>
                    <w:p w:rsidR="001A40E1" w:rsidRPr="000A1DFC" w:rsidRDefault="001A40E1" w:rsidP="001A40E1">
                      <w:pPr>
                        <w:adjustRightInd/>
                        <w:spacing w:line="276" w:lineRule="exact"/>
                        <w:rPr>
                          <w:rFonts w:ascii="HG丸ｺﾞｼｯｸM-PRO" w:cs="Times New Roman"/>
                          <w:color w:val="auto"/>
                          <w:spacing w:val="2"/>
                        </w:rPr>
                      </w:pPr>
                      <w:r>
                        <w:rPr>
                          <w:rFonts w:eastAsia="ＭＳ ゴシック" w:cs="ＭＳ ゴシック" w:hint="eastAsia"/>
                          <w:snapToGrid w:val="0"/>
                        </w:rPr>
                        <w:t>★</w:t>
                      </w:r>
                      <w:r w:rsidRPr="000A1DFC">
                        <w:rPr>
                          <w:rFonts w:ascii="HG丸ｺﾞｼｯｸM-PRO" w:eastAsia="ＭＳ ゴシック" w:cs="ＭＳ ゴシック" w:hint="eastAsia"/>
                          <w:color w:val="auto"/>
                        </w:rPr>
                        <w:t>「題材目標」から、本時の学習内容にリンクする部分を取り出し設定する。</w:t>
                      </w:r>
                    </w:p>
                    <w:p w:rsidR="001A40E1" w:rsidRPr="001A40E1" w:rsidRDefault="001A40E1" w:rsidP="001A40E1">
                      <w:pPr>
                        <w:adjustRightInd/>
                        <w:spacing w:line="276" w:lineRule="exact"/>
                        <w:rPr>
                          <w:rFonts w:ascii="HG丸ｺﾞｼｯｸM-PRO" w:cs="Times New Roman"/>
                          <w:color w:val="auto"/>
                          <w:spacing w:val="2"/>
                        </w:rPr>
                      </w:pPr>
                      <w:r>
                        <w:rPr>
                          <w:rFonts w:ascii="HG丸ｺﾞｼｯｸM-PRO" w:eastAsia="ＭＳ ゴシック" w:cs="ＭＳ ゴシック" w:hint="eastAsia"/>
                          <w:color w:val="auto"/>
                        </w:rPr>
                        <w:t>★</w:t>
                      </w:r>
                      <w:r w:rsidRPr="000A1DFC">
                        <w:rPr>
                          <w:rFonts w:ascii="HG丸ｺﾞｼｯｸM-PRO" w:eastAsia="ＭＳ ゴシック" w:cs="ＭＳ ゴシック" w:hint="eastAsia"/>
                          <w:color w:val="auto"/>
                        </w:rPr>
                        <w:t>具体の評価規準もそれと対応するよう、題材の評価規準から設定する。</w:t>
                      </w:r>
                    </w:p>
                  </w:txbxContent>
                </v:textbox>
              </v:shape>
            </w:pict>
          </mc:Fallback>
        </mc:AlternateContent>
      </w:r>
      <w:r w:rsidR="001A40E1">
        <w:rPr>
          <w:rFonts w:ascii="HG丸ｺﾞｼｯｸM-PRO" w:hint="eastAsia"/>
          <w:color w:val="auto"/>
        </w:rPr>
        <w:t>本時目標</w:t>
      </w:r>
    </w:p>
    <w:p w:rsidR="00EA0990" w:rsidRPr="000A1DFC" w:rsidRDefault="001A40E1" w:rsidP="001A40E1">
      <w:pPr>
        <w:adjustRightInd/>
        <w:spacing w:line="276" w:lineRule="exact"/>
        <w:rPr>
          <w:rFonts w:ascii="HG丸ｺﾞｼｯｸM-PRO" w:cs="Times New Roman"/>
          <w:color w:val="auto"/>
          <w:spacing w:val="2"/>
        </w:rPr>
      </w:pPr>
      <w:r w:rsidRPr="000A1DFC">
        <w:rPr>
          <w:rFonts w:ascii="HG丸ｺﾞｼｯｸM-PRO" w:cs="Times New Roman"/>
          <w:color w:val="auto"/>
          <w:spacing w:val="2"/>
        </w:rPr>
        <w:t xml:space="preserve"> </w:t>
      </w:r>
    </w:p>
    <w:p w:rsidR="00EA0990" w:rsidRDefault="00EA0990">
      <w:pPr>
        <w:adjustRightInd/>
        <w:spacing w:line="276" w:lineRule="exact"/>
        <w:rPr>
          <w:rFonts w:ascii="HG丸ｺﾞｼｯｸM-PRO"/>
          <w:color w:val="auto"/>
        </w:rPr>
      </w:pPr>
      <w:r w:rsidRPr="000A1DFC">
        <w:rPr>
          <w:rFonts w:ascii="HG丸ｺﾞｼｯｸM-PRO" w:hint="eastAsia"/>
          <w:color w:val="auto"/>
        </w:rPr>
        <w:t>展開</w:t>
      </w:r>
    </w:p>
    <w:tbl>
      <w:tblPr>
        <w:tblpPr w:leftFromText="142" w:rightFromText="142" w:vertAnchor="text" w:horzAnchor="margin"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4"/>
        <w:gridCol w:w="3184"/>
        <w:gridCol w:w="2652"/>
        <w:gridCol w:w="3006"/>
        <w:gridCol w:w="603"/>
      </w:tblGrid>
      <w:tr w:rsidR="004E137B" w:rsidRPr="000A1DFC" w:rsidTr="004E137B">
        <w:tblPrEx>
          <w:tblCellMar>
            <w:top w:w="0" w:type="dxa"/>
            <w:bottom w:w="0" w:type="dxa"/>
          </w:tblCellMar>
        </w:tblPrEx>
        <w:trPr>
          <w:trHeight w:val="397"/>
        </w:trPr>
        <w:tc>
          <w:tcPr>
            <w:tcW w:w="3608" w:type="dxa"/>
            <w:gridSpan w:val="2"/>
            <w:tcBorders>
              <w:top w:val="single" w:sz="4" w:space="0" w:color="000000"/>
              <w:left w:val="single" w:sz="4" w:space="0" w:color="000000"/>
              <w:bottom w:val="nil"/>
              <w:right w:val="single" w:sz="4" w:space="0" w:color="000000"/>
            </w:tcBorders>
          </w:tcPr>
          <w:p w:rsidR="004E137B" w:rsidRPr="000A1DFC" w:rsidRDefault="004E137B" w:rsidP="004E137B">
            <w:pPr>
              <w:suppressAutoHyphens/>
              <w:kinsoku w:val="0"/>
              <w:wordWrap w:val="0"/>
              <w:autoSpaceDE w:val="0"/>
              <w:autoSpaceDN w:val="0"/>
              <w:spacing w:line="200" w:lineRule="exact"/>
              <w:jc w:val="left"/>
              <w:rPr>
                <w:rFonts w:ascii="HG丸ｺﾞｼｯｸM-PRO" w:cs="Times New Roman"/>
                <w:color w:val="auto"/>
                <w:spacing w:val="2"/>
              </w:rPr>
            </w:pPr>
          </w:p>
          <w:p w:rsidR="004E137B" w:rsidRPr="000A1DFC" w:rsidRDefault="004E137B" w:rsidP="004E137B">
            <w:pPr>
              <w:suppressAutoHyphens/>
              <w:kinsoku w:val="0"/>
              <w:wordWrap w:val="0"/>
              <w:autoSpaceDE w:val="0"/>
              <w:autoSpaceDN w:val="0"/>
              <w:spacing w:line="250" w:lineRule="exact"/>
              <w:jc w:val="center"/>
              <w:rPr>
                <w:rFonts w:ascii="HG丸ｺﾞｼｯｸM-PRO" w:cs="Times New Roman"/>
                <w:color w:val="auto"/>
                <w:spacing w:val="2"/>
              </w:rPr>
            </w:pPr>
            <w:r w:rsidRPr="000A1DFC">
              <w:rPr>
                <w:rFonts w:ascii="HG丸ｺﾞｼｯｸM-PRO" w:hint="eastAsia"/>
                <w:color w:val="auto"/>
              </w:rPr>
              <w:t>子どもの学習活動</w:t>
            </w:r>
          </w:p>
        </w:tc>
        <w:tc>
          <w:tcPr>
            <w:tcW w:w="2652" w:type="dxa"/>
            <w:tcBorders>
              <w:top w:val="single" w:sz="4" w:space="0" w:color="000000"/>
              <w:left w:val="single" w:sz="4" w:space="0" w:color="000000"/>
              <w:bottom w:val="nil"/>
              <w:right w:val="single" w:sz="4" w:space="0" w:color="000000"/>
            </w:tcBorders>
          </w:tcPr>
          <w:p w:rsidR="004E137B" w:rsidRPr="000A1DFC" w:rsidRDefault="004E137B" w:rsidP="004E137B">
            <w:pPr>
              <w:suppressAutoHyphens/>
              <w:kinsoku w:val="0"/>
              <w:wordWrap w:val="0"/>
              <w:autoSpaceDE w:val="0"/>
              <w:autoSpaceDN w:val="0"/>
              <w:spacing w:line="200" w:lineRule="exact"/>
              <w:jc w:val="left"/>
              <w:rPr>
                <w:rFonts w:ascii="HG丸ｺﾞｼｯｸM-PRO" w:cs="Times New Roman"/>
                <w:color w:val="auto"/>
                <w:spacing w:val="2"/>
              </w:rPr>
            </w:pPr>
          </w:p>
          <w:p w:rsidR="004E137B" w:rsidRPr="000A1DFC" w:rsidRDefault="004E137B" w:rsidP="004E137B">
            <w:pPr>
              <w:suppressAutoHyphens/>
              <w:kinsoku w:val="0"/>
              <w:wordWrap w:val="0"/>
              <w:autoSpaceDE w:val="0"/>
              <w:autoSpaceDN w:val="0"/>
              <w:spacing w:line="250" w:lineRule="exact"/>
              <w:jc w:val="center"/>
              <w:rPr>
                <w:rFonts w:ascii="HG丸ｺﾞｼｯｸM-PRO" w:cs="Times New Roman"/>
                <w:color w:val="auto"/>
                <w:spacing w:val="2"/>
              </w:rPr>
            </w:pPr>
            <w:r w:rsidRPr="000A1DFC">
              <w:rPr>
                <w:rFonts w:ascii="HG丸ｺﾞｼｯｸM-PRO" w:hint="eastAsia"/>
                <w:color w:val="auto"/>
              </w:rPr>
              <w:t>具体の評価規準と評価方法</w:t>
            </w:r>
          </w:p>
        </w:tc>
        <w:tc>
          <w:tcPr>
            <w:tcW w:w="3609" w:type="dxa"/>
            <w:gridSpan w:val="2"/>
            <w:tcBorders>
              <w:top w:val="single" w:sz="4" w:space="0" w:color="000000"/>
              <w:left w:val="single" w:sz="4" w:space="0" w:color="000000"/>
              <w:bottom w:val="nil"/>
              <w:right w:val="single" w:sz="4" w:space="0" w:color="000000"/>
            </w:tcBorders>
          </w:tcPr>
          <w:p w:rsidR="004E137B" w:rsidRPr="000A1DFC" w:rsidRDefault="004E137B" w:rsidP="004E137B">
            <w:pPr>
              <w:suppressAutoHyphens/>
              <w:kinsoku w:val="0"/>
              <w:wordWrap w:val="0"/>
              <w:autoSpaceDE w:val="0"/>
              <w:autoSpaceDN w:val="0"/>
              <w:spacing w:line="200" w:lineRule="exact"/>
              <w:jc w:val="left"/>
              <w:rPr>
                <w:rFonts w:ascii="HG丸ｺﾞｼｯｸM-PRO" w:cs="Times New Roman"/>
                <w:color w:val="auto"/>
                <w:spacing w:val="2"/>
              </w:rPr>
            </w:pPr>
          </w:p>
          <w:p w:rsidR="004E137B" w:rsidRPr="000A1DFC" w:rsidRDefault="004E137B" w:rsidP="004E137B">
            <w:pPr>
              <w:suppressAutoHyphens/>
              <w:kinsoku w:val="0"/>
              <w:wordWrap w:val="0"/>
              <w:autoSpaceDE w:val="0"/>
              <w:autoSpaceDN w:val="0"/>
              <w:spacing w:line="250" w:lineRule="exact"/>
              <w:jc w:val="center"/>
              <w:rPr>
                <w:rFonts w:ascii="HG丸ｺﾞｼｯｸM-PRO" w:cs="Times New Roman"/>
                <w:color w:val="auto"/>
                <w:spacing w:val="2"/>
              </w:rPr>
            </w:pPr>
            <w:r w:rsidRPr="000A1DFC">
              <w:rPr>
                <w:rFonts w:ascii="HG丸ｺﾞｼｯｸM-PRO" w:hint="eastAsia"/>
                <w:color w:val="auto"/>
              </w:rPr>
              <w:t>教師の指導</w:t>
            </w:r>
          </w:p>
        </w:tc>
      </w:tr>
      <w:tr w:rsidR="004E137B" w:rsidRPr="000A1DFC" w:rsidTr="004E137B">
        <w:tblPrEx>
          <w:tblCellMar>
            <w:top w:w="0" w:type="dxa"/>
            <w:bottom w:w="0" w:type="dxa"/>
          </w:tblCellMar>
        </w:tblPrEx>
        <w:trPr>
          <w:trHeight w:val="172"/>
        </w:trPr>
        <w:tc>
          <w:tcPr>
            <w:tcW w:w="3608" w:type="dxa"/>
            <w:gridSpan w:val="2"/>
            <w:tcBorders>
              <w:top w:val="single" w:sz="4" w:space="0" w:color="000000"/>
              <w:left w:val="single" w:sz="4" w:space="0" w:color="000000"/>
              <w:bottom w:val="nil"/>
              <w:right w:val="single" w:sz="4" w:space="0" w:color="000000"/>
            </w:tcBorders>
          </w:tcPr>
          <w:p w:rsidR="004E137B" w:rsidRPr="000A1DFC" w:rsidRDefault="004E137B" w:rsidP="004E137B">
            <w:pPr>
              <w:suppressAutoHyphens/>
              <w:kinsoku w:val="0"/>
              <w:wordWrap w:val="0"/>
              <w:autoSpaceDE w:val="0"/>
              <w:autoSpaceDN w:val="0"/>
              <w:spacing w:line="200" w:lineRule="exact"/>
              <w:jc w:val="left"/>
              <w:rPr>
                <w:rFonts w:ascii="HG丸ｺﾞｼｯｸM-PRO" w:cs="Times New Roman"/>
                <w:color w:val="auto"/>
                <w:spacing w:val="2"/>
              </w:rPr>
            </w:pPr>
          </w:p>
        </w:tc>
        <w:tc>
          <w:tcPr>
            <w:tcW w:w="2652" w:type="dxa"/>
            <w:tcBorders>
              <w:top w:val="single" w:sz="4" w:space="0" w:color="000000"/>
              <w:left w:val="single" w:sz="4" w:space="0" w:color="000000"/>
              <w:bottom w:val="nil"/>
              <w:right w:val="single" w:sz="4" w:space="0" w:color="000000"/>
            </w:tcBorders>
          </w:tcPr>
          <w:p w:rsidR="004E137B" w:rsidRPr="000A1DFC" w:rsidRDefault="004E137B" w:rsidP="004E137B">
            <w:pPr>
              <w:suppressAutoHyphens/>
              <w:kinsoku w:val="0"/>
              <w:wordWrap w:val="0"/>
              <w:autoSpaceDE w:val="0"/>
              <w:autoSpaceDN w:val="0"/>
              <w:spacing w:line="200" w:lineRule="exact"/>
              <w:jc w:val="left"/>
              <w:rPr>
                <w:rFonts w:ascii="HG丸ｺﾞｼｯｸM-PRO" w:cs="Times New Roman"/>
                <w:color w:val="auto"/>
                <w:spacing w:val="2"/>
              </w:rPr>
            </w:pPr>
          </w:p>
        </w:tc>
        <w:tc>
          <w:tcPr>
            <w:tcW w:w="3609" w:type="dxa"/>
            <w:gridSpan w:val="2"/>
            <w:tcBorders>
              <w:top w:val="single" w:sz="4" w:space="0" w:color="000000"/>
              <w:left w:val="single" w:sz="4" w:space="0" w:color="000000"/>
              <w:bottom w:val="nil"/>
              <w:right w:val="single" w:sz="4" w:space="0" w:color="000000"/>
            </w:tcBorders>
          </w:tcPr>
          <w:p w:rsidR="004E137B" w:rsidRPr="000A1DFC" w:rsidRDefault="004E137B" w:rsidP="004E137B">
            <w:pPr>
              <w:suppressAutoHyphens/>
              <w:kinsoku w:val="0"/>
              <w:wordWrap w:val="0"/>
              <w:autoSpaceDE w:val="0"/>
              <w:autoSpaceDN w:val="0"/>
              <w:spacing w:line="200" w:lineRule="exact"/>
              <w:jc w:val="left"/>
              <w:rPr>
                <w:rFonts w:ascii="HG丸ｺﾞｼｯｸM-PRO" w:cs="Times New Roman"/>
                <w:color w:val="auto"/>
                <w:spacing w:val="2"/>
              </w:rPr>
            </w:pPr>
          </w:p>
        </w:tc>
      </w:tr>
      <w:tr w:rsidR="004E137B" w:rsidRPr="000A1DFC" w:rsidTr="001A40E1">
        <w:tblPrEx>
          <w:tblCellMar>
            <w:top w:w="0" w:type="dxa"/>
            <w:bottom w:w="0" w:type="dxa"/>
          </w:tblCellMar>
        </w:tblPrEx>
        <w:trPr>
          <w:trHeight w:val="434"/>
        </w:trPr>
        <w:tc>
          <w:tcPr>
            <w:tcW w:w="424" w:type="dxa"/>
            <w:vMerge w:val="restart"/>
            <w:tcBorders>
              <w:top w:val="nil"/>
              <w:left w:val="single" w:sz="4" w:space="0" w:color="000000"/>
              <w:right w:val="nil"/>
            </w:tcBorders>
          </w:tcPr>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p w:rsidR="004E137B"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p w:rsidR="001A40E1" w:rsidRPr="000A1DFC" w:rsidRDefault="001A40E1" w:rsidP="004E137B">
            <w:pPr>
              <w:suppressAutoHyphens/>
              <w:kinsoku w:val="0"/>
              <w:wordWrap w:val="0"/>
              <w:autoSpaceDE w:val="0"/>
              <w:autoSpaceDN w:val="0"/>
              <w:spacing w:line="276" w:lineRule="exact"/>
              <w:jc w:val="left"/>
              <w:rPr>
                <w:rFonts w:ascii="HG丸ｺﾞｼｯｸM-PRO" w:cs="Times New Roman"/>
                <w:color w:val="auto"/>
                <w:spacing w:val="2"/>
              </w:rPr>
            </w:pPr>
          </w:p>
        </w:tc>
        <w:tc>
          <w:tcPr>
            <w:tcW w:w="8842" w:type="dxa"/>
            <w:gridSpan w:val="3"/>
            <w:tcBorders>
              <w:top w:val="double" w:sz="4" w:space="0" w:color="000000"/>
              <w:left w:val="double" w:sz="4" w:space="0" w:color="000000"/>
              <w:bottom w:val="nil"/>
              <w:right w:val="single" w:sz="4" w:space="0" w:color="000000"/>
            </w:tcBorders>
          </w:tcPr>
          <w:p w:rsidR="004E137B" w:rsidRPr="000A1DFC" w:rsidRDefault="004E137B" w:rsidP="004E137B">
            <w:pPr>
              <w:suppressAutoHyphens/>
              <w:kinsoku w:val="0"/>
              <w:wordWrap w:val="0"/>
              <w:autoSpaceDE w:val="0"/>
              <w:autoSpaceDN w:val="0"/>
              <w:spacing w:line="276" w:lineRule="exact"/>
              <w:ind w:leftChars="100" w:left="212"/>
              <w:jc w:val="left"/>
              <w:rPr>
                <w:rFonts w:ascii="HG丸ｺﾞｼｯｸM-PRO" w:cs="Times New Roman"/>
                <w:color w:val="auto"/>
                <w:spacing w:val="2"/>
              </w:rPr>
            </w:pPr>
          </w:p>
        </w:tc>
        <w:tc>
          <w:tcPr>
            <w:tcW w:w="603" w:type="dxa"/>
            <w:vMerge w:val="restart"/>
            <w:tcBorders>
              <w:top w:val="nil"/>
              <w:left w:val="nil"/>
              <w:right w:val="single" w:sz="4" w:space="0" w:color="000000"/>
            </w:tcBorders>
          </w:tcPr>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tc>
      </w:tr>
      <w:tr w:rsidR="004E137B" w:rsidRPr="000A1DFC" w:rsidTr="001A40E1">
        <w:tblPrEx>
          <w:tblCellMar>
            <w:top w:w="0" w:type="dxa"/>
            <w:bottom w:w="0" w:type="dxa"/>
          </w:tblCellMar>
        </w:tblPrEx>
        <w:trPr>
          <w:trHeight w:val="278"/>
        </w:trPr>
        <w:tc>
          <w:tcPr>
            <w:tcW w:w="424" w:type="dxa"/>
            <w:vMerge/>
            <w:tcBorders>
              <w:left w:val="single" w:sz="4" w:space="0" w:color="000000"/>
              <w:bottom w:val="nil"/>
              <w:right w:val="nil"/>
            </w:tcBorders>
          </w:tcPr>
          <w:p w:rsidR="004E137B" w:rsidRPr="000A1DFC" w:rsidRDefault="004E137B" w:rsidP="004E137B">
            <w:pPr>
              <w:overflowPunct/>
              <w:autoSpaceDE w:val="0"/>
              <w:autoSpaceDN w:val="0"/>
              <w:jc w:val="left"/>
              <w:textAlignment w:val="auto"/>
              <w:rPr>
                <w:rFonts w:ascii="HG丸ｺﾞｼｯｸM-PRO" w:cs="Times New Roman"/>
                <w:color w:val="auto"/>
                <w:spacing w:val="2"/>
              </w:rPr>
            </w:pPr>
          </w:p>
        </w:tc>
        <w:tc>
          <w:tcPr>
            <w:tcW w:w="3184" w:type="dxa"/>
            <w:tcBorders>
              <w:top w:val="double" w:sz="4" w:space="0" w:color="000000"/>
              <w:left w:val="nil"/>
              <w:bottom w:val="nil"/>
              <w:right w:val="single" w:sz="4" w:space="0" w:color="000000"/>
            </w:tcBorders>
          </w:tcPr>
          <w:p w:rsidR="004E137B" w:rsidRPr="000A1DFC" w:rsidRDefault="001167A1" w:rsidP="004E137B">
            <w:pPr>
              <w:suppressAutoHyphens/>
              <w:kinsoku w:val="0"/>
              <w:wordWrap w:val="0"/>
              <w:autoSpaceDE w:val="0"/>
              <w:autoSpaceDN w:val="0"/>
              <w:spacing w:line="276" w:lineRule="exact"/>
              <w:jc w:val="left"/>
              <w:rPr>
                <w:rFonts w:ascii="HG丸ｺﾞｼｯｸM-PRO" w:cs="Times New Roman"/>
                <w:color w:val="auto"/>
                <w:spacing w:val="2"/>
              </w:rPr>
            </w:pPr>
            <w:r>
              <w:rPr>
                <w:noProof/>
              </w:rPr>
              <mc:AlternateContent>
                <mc:Choice Requires="wps">
                  <w:drawing>
                    <wp:anchor distT="0" distB="0" distL="114300" distR="114300" simplePos="0" relativeHeight="251735040" behindDoc="0" locked="0" layoutInCell="1" allowOverlap="1">
                      <wp:simplePos x="0" y="0"/>
                      <wp:positionH relativeFrom="column">
                        <wp:posOffset>486410</wp:posOffset>
                      </wp:positionH>
                      <wp:positionV relativeFrom="paragraph">
                        <wp:posOffset>165100</wp:posOffset>
                      </wp:positionV>
                      <wp:extent cx="4962525" cy="581025"/>
                      <wp:effectExtent l="9525" t="169545" r="9525" b="11430"/>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525" cy="581025"/>
                              </a:xfrm>
                              <a:prstGeom prst="wedgeRectCallout">
                                <a:avLst>
                                  <a:gd name="adj1" fmla="val -43833"/>
                                  <a:gd name="adj2" fmla="val -75245"/>
                                </a:avLst>
                              </a:prstGeom>
                              <a:solidFill>
                                <a:srgbClr val="FFFFFF"/>
                              </a:solidFill>
                              <a:ln w="9525">
                                <a:solidFill>
                                  <a:srgbClr val="000000"/>
                                </a:solidFill>
                                <a:miter lim="800000"/>
                                <a:headEnd/>
                                <a:tailEnd/>
                              </a:ln>
                            </wps:spPr>
                            <wps:txbx>
                              <w:txbxContent>
                                <w:p w:rsidR="001A40E1" w:rsidRPr="000A1DFC" w:rsidRDefault="001A40E1" w:rsidP="001A40E1">
                                  <w:pPr>
                                    <w:suppressAutoHyphens/>
                                    <w:kinsoku w:val="0"/>
                                    <w:wordWrap w:val="0"/>
                                    <w:autoSpaceDE w:val="0"/>
                                    <w:autoSpaceDN w:val="0"/>
                                    <w:spacing w:line="276" w:lineRule="exact"/>
                                    <w:jc w:val="left"/>
                                    <w:rPr>
                                      <w:rFonts w:ascii="HG丸ｺﾞｼｯｸM-PRO" w:eastAsia="ＭＳ ゴシック" w:cs="ＭＳ ゴシック"/>
                                      <w:color w:val="auto"/>
                                    </w:rPr>
                                  </w:pPr>
                                  <w:r>
                                    <w:rPr>
                                      <w:rFonts w:eastAsia="ＭＳ ゴシック" w:cs="ＭＳ ゴシック" w:hint="eastAsia"/>
                                      <w:snapToGrid w:val="0"/>
                                    </w:rPr>
                                    <w:t>★</w:t>
                                  </w:r>
                                  <w:r w:rsidRPr="000A1DFC">
                                    <w:rPr>
                                      <w:rFonts w:ascii="HG丸ｺﾞｼｯｸM-PRO" w:eastAsia="ＭＳ ゴシック" w:cs="ＭＳ ゴシック" w:hint="eastAsia"/>
                                      <w:color w:val="auto"/>
                                    </w:rPr>
                                    <w:t>（６．指導と評価の計画　ア、イ、ウの内容）</w:t>
                                  </w:r>
                                  <w:r>
                                    <w:rPr>
                                      <w:rFonts w:ascii="HG丸ｺﾞｼｯｸM-PRO" w:eastAsia="ＭＳ ゴシック" w:cs="ＭＳ ゴシック" w:hint="eastAsia"/>
                                      <w:color w:val="auto"/>
                                    </w:rPr>
                                    <w:t>をふまえて、</w:t>
                                  </w:r>
                                </w:p>
                                <w:p w:rsidR="001A40E1" w:rsidRPr="001A40E1" w:rsidRDefault="001A40E1" w:rsidP="001A40E1">
                                  <w:pPr>
                                    <w:adjustRightInd/>
                                    <w:spacing w:line="250" w:lineRule="exact"/>
                                    <w:rPr>
                                      <w:rFonts w:asciiTheme="majorEastAsia" w:eastAsiaTheme="majorEastAsia" w:hAnsiTheme="majorEastAsia" w:cs="Times New Roman"/>
                                      <w:color w:val="auto"/>
                                      <w:spacing w:val="2"/>
                                    </w:rPr>
                                  </w:pPr>
                                  <w:r w:rsidRPr="000A1DFC">
                                    <w:rPr>
                                      <w:rFonts w:ascii="HG丸ｺﾞｼｯｸM-PRO" w:eastAsia="ＭＳ ゴシック" w:cs="ＭＳ ゴシック" w:hint="eastAsia"/>
                                      <w:color w:val="auto"/>
                                    </w:rPr>
                                    <w:t>本時の導入において学習の方向性を端的に表す、子どもへの教師の提言の言葉や投げかけの言葉を記述する。（「さあ、～しよう！」など）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 o:spid="_x0000_s1072" type="#_x0000_t61" style="position:absolute;margin-left:38.3pt;margin-top:13pt;width:390.75pt;height:4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" adj="1332,-5453">
                      <v:textbox inset="5.85pt,.7pt,5.85pt,.7pt">
                        <w:txbxContent>
                          <w:p w:rsidR="001A40E1" w:rsidRPr="000A1DFC" w:rsidRDefault="001A40E1" w:rsidP="001A40E1">
                            <w:pPr>
                              <w:suppressAutoHyphens/>
                              <w:kinsoku w:val="0"/>
                              <w:wordWrap w:val="0"/>
                              <w:autoSpaceDE w:val="0"/>
                              <w:autoSpaceDN w:val="0"/>
                              <w:spacing w:line="276" w:lineRule="exact"/>
                              <w:jc w:val="left"/>
                              <w:rPr>
                                <w:rFonts w:ascii="HG丸ｺﾞｼｯｸM-PRO" w:eastAsia="ＭＳ ゴシック" w:cs="ＭＳ ゴシック"/>
                                <w:color w:val="auto"/>
                              </w:rPr>
                            </w:pPr>
                            <w:r>
                              <w:rPr>
                                <w:rFonts w:eastAsia="ＭＳ ゴシック" w:cs="ＭＳ ゴシック" w:hint="eastAsia"/>
                                <w:snapToGrid w:val="0"/>
                              </w:rPr>
                              <w:t>★</w:t>
                            </w:r>
                            <w:r w:rsidRPr="000A1DFC">
                              <w:rPr>
                                <w:rFonts w:ascii="HG丸ｺﾞｼｯｸM-PRO" w:eastAsia="ＭＳ ゴシック" w:cs="ＭＳ ゴシック" w:hint="eastAsia"/>
                                <w:color w:val="auto"/>
                              </w:rPr>
                              <w:t>（６．指導と評価の計画　ア、イ、ウの内容）</w:t>
                            </w:r>
                            <w:r>
                              <w:rPr>
                                <w:rFonts w:ascii="HG丸ｺﾞｼｯｸM-PRO" w:eastAsia="ＭＳ ゴシック" w:cs="ＭＳ ゴシック" w:hint="eastAsia"/>
                                <w:color w:val="auto"/>
                              </w:rPr>
                              <w:t>をふまえて、</w:t>
                            </w:r>
                          </w:p>
                          <w:p w:rsidR="001A40E1" w:rsidRPr="001A40E1" w:rsidRDefault="001A40E1" w:rsidP="001A40E1">
                            <w:pPr>
                              <w:adjustRightInd/>
                              <w:spacing w:line="250" w:lineRule="exact"/>
                              <w:rPr>
                                <w:rFonts w:asciiTheme="majorEastAsia" w:eastAsiaTheme="majorEastAsia" w:hAnsiTheme="majorEastAsia" w:cs="Times New Roman"/>
                                <w:color w:val="auto"/>
                                <w:spacing w:val="2"/>
                              </w:rPr>
                            </w:pPr>
                            <w:r w:rsidRPr="000A1DFC">
                              <w:rPr>
                                <w:rFonts w:ascii="HG丸ｺﾞｼｯｸM-PRO" w:eastAsia="ＭＳ ゴシック" w:cs="ＭＳ ゴシック" w:hint="eastAsia"/>
                                <w:color w:val="auto"/>
                              </w:rPr>
                              <w:t>本時の導入において学習の方向性を端的に表す、子どもへの教師の提言の言葉や投げかけの言葉を記述する。（「さあ、～しよう！」など）</w:t>
                            </w:r>
                          </w:p>
                        </w:txbxContent>
                      </v:textbox>
                    </v:shape>
                  </w:pict>
                </mc:Fallback>
              </mc:AlternateContent>
            </w:r>
          </w:p>
        </w:tc>
        <w:tc>
          <w:tcPr>
            <w:tcW w:w="2652" w:type="dxa"/>
            <w:vMerge w:val="restart"/>
            <w:tcBorders>
              <w:top w:val="double" w:sz="4" w:space="0" w:color="000000"/>
              <w:left w:val="single" w:sz="4" w:space="0" w:color="000000"/>
              <w:right w:val="single" w:sz="4" w:space="0" w:color="000000"/>
            </w:tcBorders>
          </w:tcPr>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p w:rsidR="001A40E1" w:rsidRDefault="004E137B" w:rsidP="004E137B">
            <w:pPr>
              <w:suppressAutoHyphens/>
              <w:kinsoku w:val="0"/>
              <w:wordWrap w:val="0"/>
              <w:autoSpaceDE w:val="0"/>
              <w:autoSpaceDN w:val="0"/>
              <w:spacing w:line="276" w:lineRule="exact"/>
              <w:jc w:val="left"/>
              <w:rPr>
                <w:rFonts w:ascii="HG丸ｺﾞｼｯｸM-PRO"/>
                <w:color w:val="auto"/>
              </w:rPr>
            </w:pPr>
            <w:r w:rsidRPr="000A1DFC">
              <w:rPr>
                <w:rFonts w:ascii="HG丸ｺﾞｼｯｸM-PRO" w:hAnsi="HG丸ｺﾞｼｯｸM-PRO"/>
                <w:color w:val="auto"/>
              </w:rPr>
              <w:t xml:space="preserve">       </w:t>
            </w:r>
          </w:p>
          <w:p w:rsidR="001A40E1" w:rsidRDefault="001A40E1" w:rsidP="004E137B">
            <w:pPr>
              <w:suppressAutoHyphens/>
              <w:kinsoku w:val="0"/>
              <w:wordWrap w:val="0"/>
              <w:autoSpaceDE w:val="0"/>
              <w:autoSpaceDN w:val="0"/>
              <w:spacing w:line="276" w:lineRule="exact"/>
              <w:jc w:val="left"/>
              <w:rPr>
                <w:rFonts w:ascii="HG丸ｺﾞｼｯｸM-PRO"/>
                <w:color w:val="auto"/>
              </w:rPr>
            </w:pPr>
          </w:p>
          <w:p w:rsidR="001A40E1" w:rsidRDefault="001A40E1" w:rsidP="004E137B">
            <w:pPr>
              <w:suppressAutoHyphens/>
              <w:kinsoku w:val="0"/>
              <w:wordWrap w:val="0"/>
              <w:autoSpaceDE w:val="0"/>
              <w:autoSpaceDN w:val="0"/>
              <w:spacing w:line="276" w:lineRule="exact"/>
              <w:jc w:val="left"/>
              <w:rPr>
                <w:rFonts w:ascii="HG丸ｺﾞｼｯｸM-PRO"/>
                <w:color w:val="auto"/>
              </w:rPr>
            </w:pPr>
          </w:p>
          <w:p w:rsidR="001A40E1" w:rsidRDefault="001A40E1" w:rsidP="004E137B">
            <w:pPr>
              <w:suppressAutoHyphens/>
              <w:kinsoku w:val="0"/>
              <w:wordWrap w:val="0"/>
              <w:autoSpaceDE w:val="0"/>
              <w:autoSpaceDN w:val="0"/>
              <w:spacing w:line="276" w:lineRule="exact"/>
              <w:jc w:val="left"/>
              <w:rPr>
                <w:rFonts w:ascii="HG丸ｺﾞｼｯｸM-PRO"/>
                <w:color w:val="auto"/>
              </w:rPr>
            </w:pPr>
          </w:p>
          <w:p w:rsidR="001A40E1" w:rsidRDefault="001A40E1" w:rsidP="004E137B">
            <w:pPr>
              <w:suppressAutoHyphens/>
              <w:kinsoku w:val="0"/>
              <w:wordWrap w:val="0"/>
              <w:autoSpaceDE w:val="0"/>
              <w:autoSpaceDN w:val="0"/>
              <w:spacing w:line="276" w:lineRule="exact"/>
              <w:jc w:val="left"/>
              <w:rPr>
                <w:rFonts w:ascii="HG丸ｺﾞｼｯｸM-PRO"/>
                <w:color w:val="auto"/>
              </w:rPr>
            </w:pPr>
          </w:p>
          <w:p w:rsidR="004E137B" w:rsidRPr="007938B1" w:rsidRDefault="004E137B" w:rsidP="007938B1">
            <w:pPr>
              <w:suppressAutoHyphens/>
              <w:kinsoku w:val="0"/>
              <w:autoSpaceDE w:val="0"/>
              <w:autoSpaceDN w:val="0"/>
              <w:spacing w:line="276" w:lineRule="exact"/>
              <w:jc w:val="center"/>
              <w:rPr>
                <w:rFonts w:ascii="HG丸ｺﾞｼｯｸM-PRO" w:cs="Times New Roman"/>
                <w:color w:val="auto"/>
                <w:spacing w:val="2"/>
              </w:rPr>
            </w:pPr>
            <w:r w:rsidRPr="007938B1">
              <w:rPr>
                <w:rFonts w:ascii="HG丸ｺﾞｼｯｸM-PRO" w:hint="eastAsia"/>
                <w:color w:val="auto"/>
                <w:bdr w:val="single" w:sz="4" w:space="0" w:color="auto"/>
              </w:rPr>
              <w:t>評価規準</w:t>
            </w:r>
          </w:p>
          <w:p w:rsidR="004E137B" w:rsidRPr="007938B1" w:rsidRDefault="004E137B" w:rsidP="004E137B">
            <w:pPr>
              <w:suppressAutoHyphens/>
              <w:kinsoku w:val="0"/>
              <w:wordWrap w:val="0"/>
              <w:autoSpaceDE w:val="0"/>
              <w:autoSpaceDN w:val="0"/>
              <w:spacing w:line="276" w:lineRule="exact"/>
              <w:jc w:val="left"/>
              <w:rPr>
                <w:rFonts w:ascii="HG丸ｺﾞｼｯｸM-PRO"/>
                <w:color w:val="auto"/>
              </w:rPr>
            </w:pPr>
            <w:r w:rsidRPr="007938B1">
              <w:rPr>
                <w:rFonts w:ascii="HG丸ｺﾞｼｯｸM-PRO" w:hint="eastAsia"/>
                <w:color w:val="auto"/>
              </w:rPr>
              <w:t>具体の評価規準を記述する</w:t>
            </w:r>
          </w:p>
          <w:p w:rsidR="004E137B" w:rsidRPr="007938B1" w:rsidRDefault="004E137B" w:rsidP="004E137B">
            <w:pPr>
              <w:suppressAutoHyphens/>
              <w:kinsoku w:val="0"/>
              <w:autoSpaceDE w:val="0"/>
              <w:autoSpaceDN w:val="0"/>
              <w:spacing w:line="276" w:lineRule="exact"/>
              <w:jc w:val="center"/>
              <w:rPr>
                <w:rFonts w:ascii="HG丸ｺﾞｼｯｸM-PRO" w:cs="Times New Roman"/>
                <w:color w:val="auto"/>
                <w:spacing w:val="2"/>
              </w:rPr>
            </w:pPr>
            <w:r w:rsidRPr="007938B1">
              <w:rPr>
                <w:rFonts w:ascii="HG丸ｺﾞｼｯｸM-PRO" w:hint="eastAsia"/>
                <w:color w:val="auto"/>
              </w:rPr>
              <w:t>【評価方法】</w:t>
            </w:r>
          </w:p>
          <w:p w:rsidR="004E137B" w:rsidRDefault="004E137B" w:rsidP="004E137B">
            <w:pPr>
              <w:suppressAutoHyphens/>
              <w:kinsoku w:val="0"/>
              <w:wordWrap w:val="0"/>
              <w:autoSpaceDE w:val="0"/>
              <w:autoSpaceDN w:val="0"/>
              <w:spacing w:line="276" w:lineRule="exact"/>
              <w:jc w:val="left"/>
              <w:rPr>
                <w:rFonts w:ascii="HG丸ｺﾞｼｯｸM-PRO"/>
                <w:color w:val="auto"/>
              </w:rPr>
            </w:pPr>
          </w:p>
          <w:p w:rsidR="004E137B" w:rsidRDefault="001167A1" w:rsidP="004E137B">
            <w:pPr>
              <w:suppressAutoHyphens/>
              <w:kinsoku w:val="0"/>
              <w:wordWrap w:val="0"/>
              <w:autoSpaceDE w:val="0"/>
              <w:autoSpaceDN w:val="0"/>
              <w:spacing w:line="276" w:lineRule="exact"/>
              <w:jc w:val="left"/>
              <w:rPr>
                <w:rFonts w:ascii="HG丸ｺﾞｼｯｸM-PRO"/>
                <w:color w:val="auto"/>
              </w:rPr>
            </w:pPr>
            <w:r>
              <w:rPr>
                <w:noProof/>
              </w:rPr>
              <mc:AlternateContent>
                <mc:Choice Requires="wps">
                  <w:drawing>
                    <wp:anchor distT="0" distB="0" distL="114300" distR="114300" simplePos="0" relativeHeight="251731968" behindDoc="0" locked="0" layoutInCell="1" allowOverlap="1">
                      <wp:simplePos x="0" y="0"/>
                      <wp:positionH relativeFrom="column">
                        <wp:posOffset>17145</wp:posOffset>
                      </wp:positionH>
                      <wp:positionV relativeFrom="paragraph">
                        <wp:posOffset>168275</wp:posOffset>
                      </wp:positionV>
                      <wp:extent cx="1552575" cy="2037080"/>
                      <wp:effectExtent l="9525" t="372745" r="9525" b="9525"/>
                      <wp:wrapNone/>
                      <wp:docPr id="5"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2037080"/>
                              </a:xfrm>
                              <a:prstGeom prst="wedgeRectCallout">
                                <a:avLst>
                                  <a:gd name="adj1" fmla="val 9593"/>
                                  <a:gd name="adj2" fmla="val -67287"/>
                                </a:avLst>
                              </a:prstGeom>
                              <a:solidFill>
                                <a:srgbClr val="FFFFFF"/>
                              </a:solidFill>
                              <a:ln w="9525">
                                <a:solidFill>
                                  <a:srgbClr val="000000"/>
                                </a:solidFill>
                                <a:miter lim="800000"/>
                                <a:headEnd/>
                                <a:tailEnd/>
                              </a:ln>
                            </wps:spPr>
                            <wps:txbx>
                              <w:txbxContent>
                                <w:p w:rsidR="001A40E1" w:rsidRDefault="001A40E1" w:rsidP="004E137B">
                                  <w:pPr>
                                    <w:adjustRightInd/>
                                    <w:spacing w:line="250" w:lineRule="exact"/>
                                    <w:rPr>
                                      <w:rFonts w:eastAsia="ＭＳ ゴシック" w:cs="ＭＳ ゴシック"/>
                                      <w:snapToGrid w:val="0"/>
                                    </w:rPr>
                                  </w:pPr>
                                  <w:r>
                                    <w:rPr>
                                      <w:rFonts w:eastAsia="ＭＳ ゴシック" w:cs="ＭＳ ゴシック" w:hint="eastAsia"/>
                                      <w:snapToGrid w:val="0"/>
                                    </w:rPr>
                                    <w:t>★</w:t>
                                  </w:r>
                                  <w:r w:rsidRPr="006D4EBC">
                                    <w:rPr>
                                      <w:rFonts w:ascii="HG丸ｺﾞｼｯｸM-PRO" w:hAnsi="HG丸ｺﾞｼｯｸM-PRO" w:hint="eastAsia"/>
                                      <w:sz w:val="18"/>
                                      <w:bdr w:val="single" w:sz="4" w:space="0" w:color="auto"/>
                                    </w:rPr>
                                    <w:t>思・判・表</w:t>
                                  </w:r>
                                  <w:r>
                                    <w:rPr>
                                      <w:rFonts w:ascii="HG丸ｺﾞｼｯｸM-PRO" w:eastAsia="ＭＳ ゴシック" w:cs="ＭＳ ゴシック" w:hint="eastAsia"/>
                                      <w:color w:val="auto"/>
                                    </w:rPr>
                                    <w:t>等の記号を入れ、</w:t>
                                  </w:r>
                                  <w:r w:rsidRPr="009269CF">
                                    <w:rPr>
                                      <w:rFonts w:eastAsia="ＭＳ ゴシック" w:cs="ＭＳ ゴシック" w:hint="eastAsia"/>
                                      <w:snapToGrid w:val="0"/>
                                    </w:rPr>
                                    <w:t>学習活動の中でみとれる子どもの姿を考え</w:t>
                                  </w:r>
                                  <w:r>
                                    <w:rPr>
                                      <w:rFonts w:eastAsia="ＭＳ ゴシック" w:cs="ＭＳ ゴシック" w:hint="eastAsia"/>
                                      <w:snapToGrid w:val="0"/>
                                    </w:rPr>
                                    <w:t>、</w:t>
                                  </w:r>
                                  <w:r>
                                    <w:rPr>
                                      <w:rFonts w:ascii="HG丸ｺﾞｼｯｸM-PRO" w:eastAsia="ＭＳ ゴシック" w:cs="ＭＳ ゴシック" w:hint="eastAsia"/>
                                      <w:color w:val="auto"/>
                                    </w:rPr>
                                    <w:t>その下に具体の評価規準を</w:t>
                                  </w:r>
                                  <w:r>
                                    <w:rPr>
                                      <w:rFonts w:eastAsia="ＭＳ ゴシック" w:cs="ＭＳ ゴシック" w:hint="eastAsia"/>
                                      <w:snapToGrid w:val="0"/>
                                    </w:rPr>
                                    <w:t>記述する。</w:t>
                                  </w:r>
                                </w:p>
                                <w:p w:rsidR="001A40E1" w:rsidRDefault="001A40E1" w:rsidP="004E137B">
                                  <w:pPr>
                                    <w:adjustRightInd/>
                                    <w:spacing w:line="250" w:lineRule="exact"/>
                                    <w:rPr>
                                      <w:rFonts w:ascii="HG丸ｺﾞｼｯｸM-PRO" w:cs="Times New Roman"/>
                                      <w:noProof/>
                                      <w:snapToGrid w:val="0"/>
                                      <w:spacing w:val="2"/>
                                    </w:rPr>
                                  </w:pPr>
                                  <w:r>
                                    <w:rPr>
                                      <w:rFonts w:eastAsia="ＭＳ ゴシック" w:cs="ＭＳ ゴシック" w:hint="eastAsia"/>
                                      <w:snapToGrid w:val="0"/>
                                    </w:rPr>
                                    <w:t>★どのような【評価方法】で評価するのかも記述する。</w:t>
                                  </w:r>
                                </w:p>
                                <w:p w:rsidR="001A40E1" w:rsidRDefault="001A40E1" w:rsidP="004E137B">
                                  <w:pPr>
                                    <w:adjustRightInd/>
                                    <w:spacing w:line="250" w:lineRule="exact"/>
                                    <w:rPr>
                                      <w:rFonts w:ascii="HG丸ｺﾞｼｯｸM-PRO" w:cs="Times New Roman"/>
                                      <w:noProof/>
                                      <w:snapToGrid w:val="0"/>
                                      <w:spacing w:val="2"/>
                                    </w:rPr>
                                  </w:pPr>
                                  <w:r>
                                    <w:rPr>
                                      <w:rFonts w:eastAsia="ＭＳ ゴシック" w:cs="ＭＳ ゴシック" w:hint="eastAsia"/>
                                      <w:snapToGrid w:val="0"/>
                                      <w:sz w:val="18"/>
                                      <w:szCs w:val="18"/>
                                    </w:rPr>
                                    <w:t>例：</w:t>
                                  </w:r>
                                  <w:r w:rsidR="007938B1" w:rsidRPr="007938B1">
                                    <w:rPr>
                                      <w:rFonts w:eastAsia="ＭＳ ゴシック" w:cs="ＭＳ ゴシック" w:hint="eastAsia"/>
                                      <w:snapToGrid w:val="0"/>
                                      <w:sz w:val="18"/>
                                      <w:szCs w:val="18"/>
                                    </w:rPr>
                                    <w:t>ワークシート、活動の様子、対話、つくりつつあるもの、発言、つぶやき、観察、振り返りカード</w:t>
                                  </w:r>
                                  <w:r>
                                    <w:rPr>
                                      <w:rFonts w:eastAsia="ＭＳ ゴシック" w:cs="ＭＳ ゴシック" w:hint="eastAsia"/>
                                      <w:snapToGrid w:val="0"/>
                                      <w:sz w:val="18"/>
                                      <w:szCs w:val="18"/>
                                    </w:rPr>
                                    <w:t>など</w:t>
                                  </w:r>
                                </w:p>
                                <w:p w:rsidR="001A40E1" w:rsidRPr="004E137B" w:rsidRDefault="001A40E1" w:rsidP="004E137B">
                                  <w:pPr>
                                    <w:adjustRightInd/>
                                    <w:spacing w:line="250" w:lineRule="exact"/>
                                    <w:rPr>
                                      <w:rFonts w:asciiTheme="majorEastAsia" w:eastAsiaTheme="majorEastAsia" w:hAnsiTheme="majorEastAsia" w:cs="Times New Roman"/>
                                      <w:color w:val="auto"/>
                                      <w:spacing w:val="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73" type="#_x0000_t61" style="position:absolute;margin-left:1.35pt;margin-top:13.25pt;width:122.25pt;height:160.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" adj="12872,-3734">
                      <v:textbox inset="5.85pt,.7pt,5.85pt,.7pt">
                        <w:txbxContent>
                          <w:p w:rsidR="001A40E1" w:rsidRDefault="001A40E1" w:rsidP="004E137B">
                            <w:pPr>
                              <w:adjustRightInd/>
                              <w:spacing w:line="250" w:lineRule="exact"/>
                              <w:rPr>
                                <w:rFonts w:eastAsia="ＭＳ ゴシック" w:cs="ＭＳ ゴシック"/>
                                <w:snapToGrid w:val="0"/>
                              </w:rPr>
                            </w:pPr>
                            <w:r>
                              <w:rPr>
                                <w:rFonts w:eastAsia="ＭＳ ゴシック" w:cs="ＭＳ ゴシック" w:hint="eastAsia"/>
                                <w:snapToGrid w:val="0"/>
                              </w:rPr>
                              <w:t>★</w:t>
                            </w:r>
                            <w:r w:rsidRPr="006D4EBC">
                              <w:rPr>
                                <w:rFonts w:ascii="HG丸ｺﾞｼｯｸM-PRO" w:hAnsi="HG丸ｺﾞｼｯｸM-PRO" w:hint="eastAsia"/>
                                <w:sz w:val="18"/>
                                <w:bdr w:val="single" w:sz="4" w:space="0" w:color="auto"/>
                              </w:rPr>
                              <w:t>思・判・表</w:t>
                            </w:r>
                            <w:r>
                              <w:rPr>
                                <w:rFonts w:ascii="HG丸ｺﾞｼｯｸM-PRO" w:eastAsia="ＭＳ ゴシック" w:cs="ＭＳ ゴシック" w:hint="eastAsia"/>
                                <w:color w:val="auto"/>
                              </w:rPr>
                              <w:t>等の記号を入れ、</w:t>
                            </w:r>
                            <w:r w:rsidRPr="009269CF">
                              <w:rPr>
                                <w:rFonts w:eastAsia="ＭＳ ゴシック" w:cs="ＭＳ ゴシック" w:hint="eastAsia"/>
                                <w:snapToGrid w:val="0"/>
                              </w:rPr>
                              <w:t>学習活動の中でみとれる子どもの姿を考え</w:t>
                            </w:r>
                            <w:r>
                              <w:rPr>
                                <w:rFonts w:eastAsia="ＭＳ ゴシック" w:cs="ＭＳ ゴシック" w:hint="eastAsia"/>
                                <w:snapToGrid w:val="0"/>
                              </w:rPr>
                              <w:t>、</w:t>
                            </w:r>
                            <w:r>
                              <w:rPr>
                                <w:rFonts w:ascii="HG丸ｺﾞｼｯｸM-PRO" w:eastAsia="ＭＳ ゴシック" w:cs="ＭＳ ゴシック" w:hint="eastAsia"/>
                                <w:color w:val="auto"/>
                              </w:rPr>
                              <w:t>その下に具体の評価規準を</w:t>
                            </w:r>
                            <w:r>
                              <w:rPr>
                                <w:rFonts w:eastAsia="ＭＳ ゴシック" w:cs="ＭＳ ゴシック" w:hint="eastAsia"/>
                                <w:snapToGrid w:val="0"/>
                              </w:rPr>
                              <w:t>記述する。</w:t>
                            </w:r>
                          </w:p>
                          <w:p w:rsidR="001A40E1" w:rsidRDefault="001A40E1" w:rsidP="004E137B">
                            <w:pPr>
                              <w:adjustRightInd/>
                              <w:spacing w:line="250" w:lineRule="exact"/>
                              <w:rPr>
                                <w:rFonts w:ascii="HG丸ｺﾞｼｯｸM-PRO" w:cs="Times New Roman"/>
                                <w:noProof/>
                                <w:snapToGrid w:val="0"/>
                                <w:spacing w:val="2"/>
                              </w:rPr>
                            </w:pPr>
                            <w:r>
                              <w:rPr>
                                <w:rFonts w:eastAsia="ＭＳ ゴシック" w:cs="ＭＳ ゴシック" w:hint="eastAsia"/>
                                <w:snapToGrid w:val="0"/>
                              </w:rPr>
                              <w:t>★どのような【評価方法】で評価するのかも記述する。</w:t>
                            </w:r>
                          </w:p>
                          <w:p w:rsidR="001A40E1" w:rsidRDefault="001A40E1" w:rsidP="004E137B">
                            <w:pPr>
                              <w:adjustRightInd/>
                              <w:spacing w:line="250" w:lineRule="exact"/>
                              <w:rPr>
                                <w:rFonts w:ascii="HG丸ｺﾞｼｯｸM-PRO" w:cs="Times New Roman"/>
                                <w:noProof/>
                                <w:snapToGrid w:val="0"/>
                                <w:spacing w:val="2"/>
                              </w:rPr>
                            </w:pPr>
                            <w:r>
                              <w:rPr>
                                <w:rFonts w:eastAsia="ＭＳ ゴシック" w:cs="ＭＳ ゴシック" w:hint="eastAsia"/>
                                <w:snapToGrid w:val="0"/>
                                <w:sz w:val="18"/>
                                <w:szCs w:val="18"/>
                              </w:rPr>
                              <w:t>例：</w:t>
                            </w:r>
                            <w:r w:rsidR="007938B1" w:rsidRPr="007938B1">
                              <w:rPr>
                                <w:rFonts w:eastAsia="ＭＳ ゴシック" w:cs="ＭＳ ゴシック" w:hint="eastAsia"/>
                                <w:snapToGrid w:val="0"/>
                                <w:sz w:val="18"/>
                                <w:szCs w:val="18"/>
                              </w:rPr>
                              <w:t>ワークシート、活動の様子、対話、つくりつつあるもの、発言、つぶやき、観察、振り返りカード</w:t>
                            </w:r>
                            <w:r>
                              <w:rPr>
                                <w:rFonts w:eastAsia="ＭＳ ゴシック" w:cs="ＭＳ ゴシック" w:hint="eastAsia"/>
                                <w:snapToGrid w:val="0"/>
                                <w:sz w:val="18"/>
                                <w:szCs w:val="18"/>
                              </w:rPr>
                              <w:t>など</w:t>
                            </w:r>
                          </w:p>
                          <w:p w:rsidR="001A40E1" w:rsidRPr="004E137B" w:rsidRDefault="001A40E1" w:rsidP="004E137B">
                            <w:pPr>
                              <w:adjustRightInd/>
                              <w:spacing w:line="250" w:lineRule="exact"/>
                              <w:rPr>
                                <w:rFonts w:asciiTheme="majorEastAsia" w:eastAsiaTheme="majorEastAsia" w:hAnsiTheme="majorEastAsia" w:cs="Times New Roman"/>
                                <w:color w:val="auto"/>
                                <w:spacing w:val="2"/>
                              </w:rPr>
                            </w:pPr>
                          </w:p>
                        </w:txbxContent>
                      </v:textbox>
                    </v:shape>
                  </w:pict>
                </mc:Fallback>
              </mc:AlternateContent>
            </w:r>
          </w:p>
          <w:p w:rsidR="004E137B" w:rsidRDefault="004E137B" w:rsidP="004E137B">
            <w:pPr>
              <w:suppressAutoHyphens/>
              <w:kinsoku w:val="0"/>
              <w:wordWrap w:val="0"/>
              <w:autoSpaceDE w:val="0"/>
              <w:autoSpaceDN w:val="0"/>
              <w:spacing w:line="276" w:lineRule="exact"/>
              <w:jc w:val="left"/>
              <w:rPr>
                <w:rFonts w:ascii="HG丸ｺﾞｼｯｸM-PRO"/>
                <w:color w:val="auto"/>
              </w:rPr>
            </w:pP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tc>
        <w:tc>
          <w:tcPr>
            <w:tcW w:w="3006" w:type="dxa"/>
            <w:tcBorders>
              <w:top w:val="double" w:sz="4" w:space="0" w:color="000000"/>
              <w:left w:val="single" w:sz="4" w:space="0" w:color="000000"/>
              <w:bottom w:val="nil"/>
              <w:right w:val="nil"/>
            </w:tcBorders>
          </w:tcPr>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tc>
        <w:tc>
          <w:tcPr>
            <w:tcW w:w="603" w:type="dxa"/>
            <w:vMerge/>
            <w:tcBorders>
              <w:left w:val="nil"/>
              <w:bottom w:val="nil"/>
              <w:right w:val="single" w:sz="4" w:space="0" w:color="000000"/>
            </w:tcBorders>
          </w:tcPr>
          <w:p w:rsidR="004E137B" w:rsidRPr="000A1DFC" w:rsidRDefault="004E137B" w:rsidP="004E137B">
            <w:pPr>
              <w:overflowPunct/>
              <w:autoSpaceDE w:val="0"/>
              <w:autoSpaceDN w:val="0"/>
              <w:jc w:val="left"/>
              <w:textAlignment w:val="auto"/>
              <w:rPr>
                <w:rFonts w:ascii="HG丸ｺﾞｼｯｸM-PRO" w:cs="Times New Roman"/>
                <w:color w:val="auto"/>
                <w:spacing w:val="2"/>
              </w:rPr>
            </w:pPr>
          </w:p>
        </w:tc>
      </w:tr>
      <w:tr w:rsidR="004E137B" w:rsidRPr="000A1DFC" w:rsidTr="00FB7DEB">
        <w:tblPrEx>
          <w:tblCellMar>
            <w:top w:w="0" w:type="dxa"/>
            <w:bottom w:w="0" w:type="dxa"/>
          </w:tblCellMar>
        </w:tblPrEx>
        <w:trPr>
          <w:trHeight w:val="5548"/>
        </w:trPr>
        <w:tc>
          <w:tcPr>
            <w:tcW w:w="3608" w:type="dxa"/>
            <w:gridSpan w:val="2"/>
            <w:tcBorders>
              <w:top w:val="nil"/>
              <w:left w:val="single" w:sz="4" w:space="0" w:color="000000"/>
              <w:bottom w:val="single" w:sz="4" w:space="0" w:color="000000"/>
              <w:right w:val="single" w:sz="4" w:space="0" w:color="000000"/>
            </w:tcBorders>
          </w:tcPr>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r w:rsidRPr="000A1DFC">
              <w:rPr>
                <w:rFonts w:ascii="HG丸ｺﾞｼｯｸM-PRO" w:hint="eastAsia"/>
                <w:color w:val="auto"/>
              </w:rPr>
              <w:t>○</w:t>
            </w: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r w:rsidRPr="000A1DFC">
              <w:rPr>
                <w:rFonts w:hint="eastAsia"/>
                <w:color w:val="auto"/>
              </w:rPr>
              <w:t>・</w:t>
            </w: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r w:rsidRPr="000A1DFC">
              <w:rPr>
                <w:rFonts w:hint="eastAsia"/>
                <w:color w:val="auto"/>
              </w:rPr>
              <w:t>・</w:t>
            </w: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r w:rsidRPr="000A1DFC">
              <w:rPr>
                <w:rFonts w:ascii="HG丸ｺﾞｼｯｸM-PRO" w:cs="Times New Roman" w:hint="eastAsia"/>
                <w:color w:val="auto"/>
                <w:spacing w:val="2"/>
              </w:rPr>
              <w:t>〇</w:t>
            </w: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r w:rsidRPr="000A1DFC">
              <w:rPr>
                <w:rFonts w:ascii="HG丸ｺﾞｼｯｸM-PRO" w:cs="Times New Roman" w:hint="eastAsia"/>
                <w:color w:val="auto"/>
                <w:spacing w:val="2"/>
              </w:rPr>
              <w:t>・</w:t>
            </w: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r w:rsidRPr="000A1DFC">
              <w:rPr>
                <w:rFonts w:ascii="HG丸ｺﾞｼｯｸM-PRO" w:cs="Times New Roman" w:hint="eastAsia"/>
                <w:color w:val="auto"/>
                <w:spacing w:val="2"/>
              </w:rPr>
              <w:t>・</w:t>
            </w:r>
          </w:p>
          <w:p w:rsidR="004E137B" w:rsidRPr="000A1DFC" w:rsidRDefault="001167A1" w:rsidP="004E137B">
            <w:pPr>
              <w:suppressAutoHyphens/>
              <w:kinsoku w:val="0"/>
              <w:wordWrap w:val="0"/>
              <w:autoSpaceDE w:val="0"/>
              <w:autoSpaceDN w:val="0"/>
              <w:spacing w:line="276" w:lineRule="exact"/>
              <w:jc w:val="left"/>
              <w:rPr>
                <w:rFonts w:ascii="HG丸ｺﾞｼｯｸM-PRO" w:cs="Times New Roman"/>
                <w:color w:val="auto"/>
                <w:spacing w:val="2"/>
              </w:rPr>
            </w:pPr>
            <w:r>
              <w:rPr>
                <w:noProof/>
              </w:rPr>
              <mc:AlternateContent>
                <mc:Choice Requires="wps">
                  <w:drawing>
                    <wp:anchor distT="0" distB="0" distL="114300" distR="114300" simplePos="0" relativeHeight="251734016" behindDoc="0" locked="0" layoutInCell="1" allowOverlap="1">
                      <wp:simplePos x="0" y="0"/>
                      <wp:positionH relativeFrom="column">
                        <wp:posOffset>22225</wp:posOffset>
                      </wp:positionH>
                      <wp:positionV relativeFrom="paragraph">
                        <wp:posOffset>69215</wp:posOffset>
                      </wp:positionV>
                      <wp:extent cx="2181225" cy="914400"/>
                      <wp:effectExtent l="9525" t="202565" r="9525" b="6985"/>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914400"/>
                              </a:xfrm>
                              <a:prstGeom prst="wedgeRectCallout">
                                <a:avLst>
                                  <a:gd name="adj1" fmla="val -45139"/>
                                  <a:gd name="adj2" fmla="val -70208"/>
                                </a:avLst>
                              </a:prstGeom>
                              <a:solidFill>
                                <a:srgbClr val="FFFFFF"/>
                              </a:solidFill>
                              <a:ln w="9525">
                                <a:solidFill>
                                  <a:srgbClr val="000000"/>
                                </a:solidFill>
                                <a:miter lim="800000"/>
                                <a:headEnd/>
                                <a:tailEnd/>
                              </a:ln>
                            </wps:spPr>
                            <wps:txbx>
                              <w:txbxContent>
                                <w:p w:rsidR="001A40E1" w:rsidRDefault="001A40E1" w:rsidP="001A40E1">
                                  <w:pPr>
                                    <w:adjustRightInd/>
                                    <w:spacing w:line="250" w:lineRule="exact"/>
                                    <w:rPr>
                                      <w:rFonts w:eastAsia="ＭＳ ゴシック" w:cs="ＭＳ ゴシック"/>
                                      <w:snapToGrid w:val="0"/>
                                    </w:rPr>
                                  </w:pPr>
                                  <w:r>
                                    <w:rPr>
                                      <w:rFonts w:eastAsia="ＭＳ ゴシック" w:cs="ＭＳ ゴシック" w:hint="eastAsia"/>
                                      <w:snapToGrid w:val="0"/>
                                    </w:rPr>
                                    <w:t>★</w:t>
                                  </w:r>
                                  <w:r>
                                    <w:rPr>
                                      <w:rFonts w:ascii="HG丸ｺﾞｼｯｸM-PRO" w:eastAsia="ＭＳ ゴシック" w:cs="ＭＳ ゴシック" w:hint="eastAsia"/>
                                      <w:color w:val="auto"/>
                                    </w:rPr>
                                    <w:t>○は、学習内容を記述する。</w:t>
                                  </w:r>
                                </w:p>
                                <w:p w:rsidR="001A40E1" w:rsidRPr="00942BA5" w:rsidRDefault="001A40E1" w:rsidP="001A40E1">
                                  <w:pPr>
                                    <w:adjustRightInd/>
                                    <w:spacing w:line="250" w:lineRule="exact"/>
                                    <w:rPr>
                                      <w:rFonts w:eastAsia="ＭＳ ゴシック" w:cs="ＭＳ ゴシック"/>
                                      <w:snapToGrid w:val="0"/>
                                    </w:rPr>
                                  </w:pPr>
                                  <w:r>
                                    <w:rPr>
                                      <w:rFonts w:eastAsia="ＭＳ ゴシック" w:cs="ＭＳ ゴシック" w:hint="eastAsia"/>
                                      <w:snapToGrid w:val="0"/>
                                    </w:rPr>
                                    <w:t>★・は、子どものより具体的な姿を予想し記述する。子どもの反応、つぶやき、表現したい思いなども記述する。</w:t>
                                  </w:r>
                                </w:p>
                                <w:p w:rsidR="001A40E1" w:rsidRPr="001A40E1" w:rsidRDefault="001A40E1" w:rsidP="001A40E1">
                                  <w:pPr>
                                    <w:adjustRightInd/>
                                    <w:spacing w:line="250" w:lineRule="exact"/>
                                    <w:rPr>
                                      <w:rFonts w:asciiTheme="majorEastAsia" w:eastAsiaTheme="majorEastAsia" w:hAnsiTheme="majorEastAsia" w:cs="Times New Roman"/>
                                      <w:color w:val="auto"/>
                                      <w:spacing w:val="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74" type="#_x0000_t61" style="position:absolute;margin-left:1.75pt;margin-top:5.45pt;width:171.75pt;height:1in;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" adj="1050,-4365">
                      <v:textbox inset="5.85pt,.7pt,5.85pt,.7pt">
                        <w:txbxContent>
                          <w:p w:rsidR="001A40E1" w:rsidRDefault="001A40E1" w:rsidP="001A40E1">
                            <w:pPr>
                              <w:adjustRightInd/>
                              <w:spacing w:line="250" w:lineRule="exact"/>
                              <w:rPr>
                                <w:rFonts w:eastAsia="ＭＳ ゴシック" w:cs="ＭＳ ゴシック"/>
                                <w:snapToGrid w:val="0"/>
                              </w:rPr>
                            </w:pPr>
                            <w:r>
                              <w:rPr>
                                <w:rFonts w:eastAsia="ＭＳ ゴシック" w:cs="ＭＳ ゴシック" w:hint="eastAsia"/>
                                <w:snapToGrid w:val="0"/>
                              </w:rPr>
                              <w:t>★</w:t>
                            </w:r>
                            <w:r>
                              <w:rPr>
                                <w:rFonts w:ascii="HG丸ｺﾞｼｯｸM-PRO" w:eastAsia="ＭＳ ゴシック" w:cs="ＭＳ ゴシック" w:hint="eastAsia"/>
                                <w:color w:val="auto"/>
                              </w:rPr>
                              <w:t>○は、学習内容を記述する。</w:t>
                            </w:r>
                          </w:p>
                          <w:p w:rsidR="001A40E1" w:rsidRPr="00942BA5" w:rsidRDefault="001A40E1" w:rsidP="001A40E1">
                            <w:pPr>
                              <w:adjustRightInd/>
                              <w:spacing w:line="250" w:lineRule="exact"/>
                              <w:rPr>
                                <w:rFonts w:eastAsia="ＭＳ ゴシック" w:cs="ＭＳ ゴシック"/>
                                <w:snapToGrid w:val="0"/>
                              </w:rPr>
                            </w:pPr>
                            <w:r>
                              <w:rPr>
                                <w:rFonts w:eastAsia="ＭＳ ゴシック" w:cs="ＭＳ ゴシック" w:hint="eastAsia"/>
                                <w:snapToGrid w:val="0"/>
                              </w:rPr>
                              <w:t>★・は、子どものより具体的な姿を予想し記述する。子どもの反応、つぶやき、表現したい思いなども記述する。</w:t>
                            </w:r>
                          </w:p>
                          <w:p w:rsidR="001A40E1" w:rsidRPr="001A40E1" w:rsidRDefault="001A40E1" w:rsidP="001A40E1">
                            <w:pPr>
                              <w:adjustRightInd/>
                              <w:spacing w:line="250" w:lineRule="exact"/>
                              <w:rPr>
                                <w:rFonts w:asciiTheme="majorEastAsia" w:eastAsiaTheme="majorEastAsia" w:hAnsiTheme="majorEastAsia" w:cs="Times New Roman"/>
                                <w:color w:val="auto"/>
                                <w:spacing w:val="2"/>
                              </w:rPr>
                            </w:pPr>
                          </w:p>
                        </w:txbxContent>
                      </v:textbox>
                    </v:shape>
                  </w:pict>
                </mc:Fallback>
              </mc:AlternateContent>
            </w: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tc>
        <w:tc>
          <w:tcPr>
            <w:tcW w:w="2652" w:type="dxa"/>
            <w:vMerge/>
            <w:tcBorders>
              <w:left w:val="single" w:sz="4" w:space="0" w:color="000000"/>
              <w:bottom w:val="single" w:sz="4" w:space="0" w:color="000000"/>
              <w:right w:val="single" w:sz="4" w:space="0" w:color="000000"/>
            </w:tcBorders>
          </w:tcPr>
          <w:p w:rsidR="004E137B" w:rsidRPr="000A1DFC" w:rsidRDefault="004E137B" w:rsidP="004E137B">
            <w:pPr>
              <w:overflowPunct/>
              <w:autoSpaceDE w:val="0"/>
              <w:autoSpaceDN w:val="0"/>
              <w:jc w:val="left"/>
              <w:textAlignment w:val="auto"/>
              <w:rPr>
                <w:rFonts w:ascii="HG丸ｺﾞｼｯｸM-PRO" w:cs="Times New Roman"/>
                <w:color w:val="auto"/>
                <w:spacing w:val="2"/>
              </w:rPr>
            </w:pPr>
          </w:p>
        </w:tc>
        <w:tc>
          <w:tcPr>
            <w:tcW w:w="3609" w:type="dxa"/>
            <w:gridSpan w:val="2"/>
            <w:tcBorders>
              <w:top w:val="nil"/>
              <w:left w:val="single" w:sz="4" w:space="0" w:color="000000"/>
              <w:bottom w:val="single" w:sz="4" w:space="0" w:color="000000"/>
              <w:right w:val="single" w:sz="4" w:space="0" w:color="000000"/>
            </w:tcBorders>
          </w:tcPr>
          <w:p w:rsidR="004E137B" w:rsidRDefault="004E137B" w:rsidP="004E137B">
            <w:pPr>
              <w:suppressAutoHyphens/>
              <w:kinsoku w:val="0"/>
              <w:wordWrap w:val="0"/>
              <w:autoSpaceDE w:val="0"/>
              <w:autoSpaceDN w:val="0"/>
              <w:spacing w:line="276" w:lineRule="exact"/>
              <w:jc w:val="left"/>
              <w:rPr>
                <w:rFonts w:ascii="HG丸ｺﾞｼｯｸM-PRO"/>
                <w:color w:val="auto"/>
              </w:rPr>
            </w:pPr>
          </w:p>
          <w:p w:rsidR="001A40E1" w:rsidRDefault="001A40E1" w:rsidP="004E137B">
            <w:pPr>
              <w:suppressAutoHyphens/>
              <w:kinsoku w:val="0"/>
              <w:wordWrap w:val="0"/>
              <w:autoSpaceDE w:val="0"/>
              <w:autoSpaceDN w:val="0"/>
              <w:spacing w:line="276" w:lineRule="exact"/>
              <w:jc w:val="left"/>
              <w:rPr>
                <w:rFonts w:ascii="HG丸ｺﾞｼｯｸM-PRO"/>
                <w:color w:val="auto"/>
              </w:rPr>
            </w:pPr>
          </w:p>
          <w:p w:rsidR="001A40E1" w:rsidRPr="000A1DFC" w:rsidRDefault="001A40E1" w:rsidP="004E137B">
            <w:pPr>
              <w:suppressAutoHyphens/>
              <w:kinsoku w:val="0"/>
              <w:wordWrap w:val="0"/>
              <w:autoSpaceDE w:val="0"/>
              <w:autoSpaceDN w:val="0"/>
              <w:spacing w:line="276" w:lineRule="exact"/>
              <w:jc w:val="left"/>
              <w:rPr>
                <w:rFonts w:ascii="HG丸ｺﾞｼｯｸM-PRO" w:cs="Times New Roman"/>
                <w:color w:val="auto"/>
                <w:spacing w:val="2"/>
              </w:rPr>
            </w:pPr>
          </w:p>
          <w:p w:rsidR="004E137B" w:rsidRPr="000A1DFC" w:rsidRDefault="001A40E1" w:rsidP="004E137B">
            <w:pPr>
              <w:suppressAutoHyphens/>
              <w:kinsoku w:val="0"/>
              <w:wordWrap w:val="0"/>
              <w:autoSpaceDE w:val="0"/>
              <w:autoSpaceDN w:val="0"/>
              <w:spacing w:line="276" w:lineRule="exact"/>
              <w:jc w:val="left"/>
              <w:rPr>
                <w:rFonts w:ascii="HG丸ｺﾞｼｯｸM-PRO" w:cs="Times New Roman"/>
                <w:color w:val="auto"/>
                <w:spacing w:val="2"/>
              </w:rPr>
            </w:pPr>
            <w:r>
              <w:rPr>
                <w:rFonts w:ascii="HG丸ｺﾞｼｯｸM-PRO" w:cs="Times New Roman" w:hint="eastAsia"/>
                <w:color w:val="auto"/>
                <w:spacing w:val="2"/>
              </w:rPr>
              <w:t>○</w:t>
            </w: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p w:rsidR="004E137B" w:rsidRPr="000A1DFC" w:rsidRDefault="001A40E1" w:rsidP="004E137B">
            <w:pPr>
              <w:suppressAutoHyphens/>
              <w:kinsoku w:val="0"/>
              <w:wordWrap w:val="0"/>
              <w:autoSpaceDE w:val="0"/>
              <w:autoSpaceDN w:val="0"/>
              <w:spacing w:line="276" w:lineRule="exact"/>
              <w:jc w:val="left"/>
              <w:rPr>
                <w:rFonts w:ascii="HG丸ｺﾞｼｯｸM-PRO" w:cs="Times New Roman"/>
                <w:color w:val="auto"/>
                <w:spacing w:val="2"/>
              </w:rPr>
            </w:pPr>
            <w:r>
              <w:rPr>
                <w:rFonts w:ascii="HG丸ｺﾞｼｯｸM-PRO" w:cs="Times New Roman" w:hint="eastAsia"/>
                <w:color w:val="auto"/>
                <w:spacing w:val="2"/>
              </w:rPr>
              <w:t>○</w:t>
            </w: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p w:rsidR="004E137B" w:rsidRPr="000A1DFC" w:rsidRDefault="001167A1" w:rsidP="004E137B">
            <w:pPr>
              <w:suppressAutoHyphens/>
              <w:kinsoku w:val="0"/>
              <w:wordWrap w:val="0"/>
              <w:autoSpaceDE w:val="0"/>
              <w:autoSpaceDN w:val="0"/>
              <w:spacing w:line="276" w:lineRule="exact"/>
              <w:jc w:val="left"/>
              <w:rPr>
                <w:rFonts w:ascii="HG丸ｺﾞｼｯｸM-PRO" w:cs="Times New Roman"/>
                <w:color w:val="auto"/>
                <w:spacing w:val="2"/>
              </w:rPr>
            </w:pPr>
            <w:r>
              <w:rPr>
                <w:noProof/>
              </w:rPr>
              <mc:AlternateContent>
                <mc:Choice Requires="wps">
                  <w:drawing>
                    <wp:anchor distT="0" distB="0" distL="114300" distR="114300" simplePos="0" relativeHeight="251736064" behindDoc="0" locked="0" layoutInCell="1" allowOverlap="1">
                      <wp:simplePos x="0" y="0"/>
                      <wp:positionH relativeFrom="column">
                        <wp:posOffset>142875</wp:posOffset>
                      </wp:positionH>
                      <wp:positionV relativeFrom="paragraph">
                        <wp:posOffset>128270</wp:posOffset>
                      </wp:positionV>
                      <wp:extent cx="1628775" cy="2066925"/>
                      <wp:effectExtent l="9525" t="356870" r="9525" b="5080"/>
                      <wp:wrapNone/>
                      <wp:docPr id="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2066925"/>
                              </a:xfrm>
                              <a:prstGeom prst="wedgeRectCallout">
                                <a:avLst>
                                  <a:gd name="adj1" fmla="val 6801"/>
                                  <a:gd name="adj2" fmla="val -66315"/>
                                </a:avLst>
                              </a:prstGeom>
                              <a:solidFill>
                                <a:srgbClr val="FFFFFF"/>
                              </a:solidFill>
                              <a:ln w="9525">
                                <a:solidFill>
                                  <a:srgbClr val="000000"/>
                                </a:solidFill>
                                <a:miter lim="800000"/>
                                <a:headEnd/>
                                <a:tailEnd/>
                              </a:ln>
                            </wps:spPr>
                            <wps:txbx>
                              <w:txbxContent>
                                <w:p w:rsidR="001A40E1" w:rsidRDefault="001A40E1" w:rsidP="001A40E1">
                                  <w:pPr>
                                    <w:adjustRightInd/>
                                    <w:spacing w:line="250" w:lineRule="exact"/>
                                    <w:rPr>
                                      <w:rFonts w:ascii="HG丸ｺﾞｼｯｸM-PRO" w:cs="Times New Roman"/>
                                      <w:noProof/>
                                      <w:snapToGrid w:val="0"/>
                                      <w:spacing w:val="2"/>
                                    </w:rPr>
                                  </w:pPr>
                                  <w:r>
                                    <w:rPr>
                                      <w:rFonts w:eastAsia="ＭＳ ゴシック" w:cs="ＭＳ ゴシック" w:hint="eastAsia"/>
                                      <w:snapToGrid w:val="0"/>
                                    </w:rPr>
                                    <w:t>★指導上の配慮事項など、子どもの力を引き出す教師の意図的な指導（支援）について記述する。</w:t>
                                  </w:r>
                                </w:p>
                                <w:p w:rsidR="001A40E1" w:rsidRDefault="001A40E1" w:rsidP="001A40E1">
                                  <w:pPr>
                                    <w:adjustRightInd/>
                                    <w:spacing w:line="250" w:lineRule="exact"/>
                                    <w:rPr>
                                      <w:rFonts w:ascii="HG丸ｺﾞｼｯｸM-PRO" w:cs="Times New Roman"/>
                                      <w:noProof/>
                                      <w:snapToGrid w:val="0"/>
                                      <w:spacing w:val="2"/>
                                    </w:rPr>
                                  </w:pPr>
                                  <w:r>
                                    <w:rPr>
                                      <w:rFonts w:eastAsia="ＭＳ ゴシック" w:cs="ＭＳ ゴシック" w:hint="eastAsia"/>
                                      <w:snapToGrid w:val="0"/>
                                    </w:rPr>
                                    <w:t>努力を要すると評価した子どもに対する手立てや、十分満足できると評価した子どもに対する発展的な指導内容にかかわることなどについてもできるだけ記述する。</w:t>
                                  </w:r>
                                </w:p>
                                <w:p w:rsidR="001A40E1" w:rsidRPr="001A40E1" w:rsidRDefault="001A40E1" w:rsidP="001A40E1">
                                  <w:pPr>
                                    <w:adjustRightInd/>
                                    <w:spacing w:line="250" w:lineRule="exact"/>
                                    <w:rPr>
                                      <w:rFonts w:ascii="HG丸ｺﾞｼｯｸM-PRO" w:cs="Times New Roman"/>
                                      <w:noProof/>
                                      <w:snapToGrid w:val="0"/>
                                      <w:spacing w:val="2"/>
                                    </w:rPr>
                                  </w:pPr>
                                </w:p>
                                <w:p w:rsidR="001A40E1" w:rsidRPr="004E137B" w:rsidRDefault="001A40E1" w:rsidP="001A40E1">
                                  <w:pPr>
                                    <w:adjustRightInd/>
                                    <w:spacing w:line="250" w:lineRule="exact"/>
                                    <w:rPr>
                                      <w:rFonts w:asciiTheme="majorEastAsia" w:eastAsiaTheme="majorEastAsia" w:hAnsiTheme="majorEastAsia" w:cs="Times New Roman"/>
                                      <w:color w:val="auto"/>
                                      <w:spacing w:val="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75" type="#_x0000_t61" style="position:absolute;margin-left:11.25pt;margin-top:10.1pt;width:128.25pt;height:162.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" adj="12269,-3524">
                      <v:textbox inset="5.85pt,.7pt,5.85pt,.7pt">
                        <w:txbxContent>
                          <w:p w:rsidR="001A40E1" w:rsidRDefault="001A40E1" w:rsidP="001A40E1">
                            <w:pPr>
                              <w:adjustRightInd/>
                              <w:spacing w:line="250" w:lineRule="exact"/>
                              <w:rPr>
                                <w:rFonts w:ascii="HG丸ｺﾞｼｯｸM-PRO" w:cs="Times New Roman"/>
                                <w:noProof/>
                                <w:snapToGrid w:val="0"/>
                                <w:spacing w:val="2"/>
                              </w:rPr>
                            </w:pPr>
                            <w:r>
                              <w:rPr>
                                <w:rFonts w:eastAsia="ＭＳ ゴシック" w:cs="ＭＳ ゴシック" w:hint="eastAsia"/>
                                <w:snapToGrid w:val="0"/>
                              </w:rPr>
                              <w:t>★指導上の配慮事項など、子どもの力を引き出す教師の意図的な指導（支援）について記述する。</w:t>
                            </w:r>
                          </w:p>
                          <w:p w:rsidR="001A40E1" w:rsidRDefault="001A40E1" w:rsidP="001A40E1">
                            <w:pPr>
                              <w:adjustRightInd/>
                              <w:spacing w:line="250" w:lineRule="exact"/>
                              <w:rPr>
                                <w:rFonts w:ascii="HG丸ｺﾞｼｯｸM-PRO" w:cs="Times New Roman"/>
                                <w:noProof/>
                                <w:snapToGrid w:val="0"/>
                                <w:spacing w:val="2"/>
                              </w:rPr>
                            </w:pPr>
                            <w:r>
                              <w:rPr>
                                <w:rFonts w:eastAsia="ＭＳ ゴシック" w:cs="ＭＳ ゴシック" w:hint="eastAsia"/>
                                <w:snapToGrid w:val="0"/>
                              </w:rPr>
                              <w:t>努力を要すると評価した子どもに対する手立てや、十分満足できると評価した子どもに対する発展的な指導内容にかかわることなどについてもできるだけ記述する。</w:t>
                            </w:r>
                          </w:p>
                          <w:p w:rsidR="001A40E1" w:rsidRPr="001A40E1" w:rsidRDefault="001A40E1" w:rsidP="001A40E1">
                            <w:pPr>
                              <w:adjustRightInd/>
                              <w:spacing w:line="250" w:lineRule="exact"/>
                              <w:rPr>
                                <w:rFonts w:ascii="HG丸ｺﾞｼｯｸM-PRO" w:cs="Times New Roman"/>
                                <w:noProof/>
                                <w:snapToGrid w:val="0"/>
                                <w:spacing w:val="2"/>
                              </w:rPr>
                            </w:pPr>
                          </w:p>
                          <w:p w:rsidR="001A40E1" w:rsidRPr="004E137B" w:rsidRDefault="001A40E1" w:rsidP="001A40E1">
                            <w:pPr>
                              <w:adjustRightInd/>
                              <w:spacing w:line="250" w:lineRule="exact"/>
                              <w:rPr>
                                <w:rFonts w:asciiTheme="majorEastAsia" w:eastAsiaTheme="majorEastAsia" w:hAnsiTheme="majorEastAsia" w:cs="Times New Roman"/>
                                <w:color w:val="auto"/>
                                <w:spacing w:val="2"/>
                              </w:rPr>
                            </w:pPr>
                          </w:p>
                        </w:txbxContent>
                      </v:textbox>
                    </v:shape>
                  </w:pict>
                </mc:Fallback>
              </mc:AlternateContent>
            </w: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tc>
      </w:tr>
    </w:tbl>
    <w:p w:rsidR="00EF0299" w:rsidRPr="000A1DFC" w:rsidRDefault="00EF0299" w:rsidP="00EF0299">
      <w:pPr>
        <w:adjustRightInd/>
        <w:spacing w:line="250" w:lineRule="exact"/>
        <w:rPr>
          <w:color w:val="auto"/>
        </w:rPr>
      </w:pPr>
    </w:p>
    <w:p w:rsidR="00A05368" w:rsidRDefault="00A05368" w:rsidP="00EF0299">
      <w:pPr>
        <w:adjustRightInd/>
        <w:spacing w:line="250" w:lineRule="exact"/>
        <w:rPr>
          <w:color w:val="auto"/>
        </w:rPr>
      </w:pPr>
      <w:r w:rsidRPr="000A1DFC">
        <w:rPr>
          <w:rFonts w:hint="eastAsia"/>
          <w:color w:val="auto"/>
        </w:rPr>
        <w:t>１０．研究内容についてのふりかえり</w:t>
      </w:r>
    </w:p>
    <w:p w:rsidR="00D86AC3" w:rsidRDefault="00D86AC3" w:rsidP="00D86AC3">
      <w:pPr>
        <w:spacing w:line="240" w:lineRule="exact"/>
        <w:rPr>
          <w:b/>
          <w:sz w:val="24"/>
        </w:rPr>
      </w:pPr>
    </w:p>
    <w:p w:rsidR="00D86AC3" w:rsidRPr="00A62AB7" w:rsidRDefault="00D86AC3" w:rsidP="00D86AC3">
      <w:pPr>
        <w:spacing w:line="240" w:lineRule="exact"/>
        <w:rPr>
          <w:b/>
          <w:sz w:val="24"/>
        </w:rPr>
      </w:pPr>
      <w:r w:rsidRPr="00A62AB7">
        <w:rPr>
          <w:rFonts w:hint="eastAsia"/>
          <w:b/>
          <w:sz w:val="24"/>
        </w:rPr>
        <w:t>１．「学習の方向性」を基に育成を目指す資質・能力を</w:t>
      </w:r>
      <w:r>
        <w:rPr>
          <w:rFonts w:hint="eastAsia"/>
          <w:b/>
          <w:sz w:val="24"/>
        </w:rPr>
        <w:t>明確に</w:t>
      </w:r>
      <w:r w:rsidRPr="00A62AB7">
        <w:rPr>
          <w:rFonts w:hint="eastAsia"/>
          <w:b/>
          <w:sz w:val="24"/>
        </w:rPr>
        <w:t>したカリキュラム・マネジメント</w:t>
      </w:r>
    </w:p>
    <w:p w:rsidR="00FB7DEB" w:rsidRPr="00D86AC3" w:rsidRDefault="00FB7DEB" w:rsidP="00EF0299">
      <w:pPr>
        <w:adjustRightInd/>
        <w:spacing w:line="250" w:lineRule="exact"/>
        <w:rPr>
          <w:color w:val="auto"/>
        </w:rPr>
      </w:pPr>
    </w:p>
    <w:p w:rsidR="00EA0990" w:rsidRPr="000A1DFC" w:rsidRDefault="001167A1" w:rsidP="00A05368">
      <w:pPr>
        <w:adjustRightInd/>
        <w:spacing w:line="250" w:lineRule="exact"/>
        <w:rPr>
          <w:rFonts w:ascii="HG丸ｺﾞｼｯｸM-PRO" w:cs="Times New Roman"/>
          <w:color w:val="auto"/>
          <w:spacing w:val="2"/>
        </w:rPr>
      </w:pPr>
      <w:r>
        <w:rPr>
          <w:noProof/>
        </w:rPr>
        <mc:AlternateContent>
          <mc:Choice Requires="wps">
            <w:drawing>
              <wp:anchor distT="0" distB="0" distL="114300" distR="114300" simplePos="0" relativeHeight="251739136" behindDoc="0" locked="0" layoutInCell="1" allowOverlap="1">
                <wp:simplePos x="0" y="0"/>
                <wp:positionH relativeFrom="column">
                  <wp:posOffset>12700</wp:posOffset>
                </wp:positionH>
                <wp:positionV relativeFrom="paragraph">
                  <wp:posOffset>120650</wp:posOffset>
                </wp:positionV>
                <wp:extent cx="6457950" cy="3371850"/>
                <wp:effectExtent l="9525" t="323850" r="9525" b="9525"/>
                <wp:wrapNone/>
                <wp:docPr id="2"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3371850"/>
                        </a:xfrm>
                        <a:prstGeom prst="wedgeRectCallout">
                          <a:avLst>
                            <a:gd name="adj1" fmla="val -40394"/>
                            <a:gd name="adj2" fmla="val -59167"/>
                          </a:avLst>
                        </a:prstGeom>
                        <a:solidFill>
                          <a:srgbClr val="FFFFFF"/>
                        </a:solidFill>
                        <a:ln w="9525">
                          <a:solidFill>
                            <a:srgbClr val="000000"/>
                          </a:solidFill>
                          <a:miter lim="800000"/>
                          <a:headEnd/>
                          <a:tailEnd/>
                        </a:ln>
                      </wps:spPr>
                      <wps:txbx>
                        <w:txbxContent>
                          <w:p w:rsidR="00FB7DEB" w:rsidRPr="00A62AB7" w:rsidRDefault="00FB7DEB" w:rsidP="00FB7DEB">
                            <w:pPr>
                              <w:spacing w:line="240" w:lineRule="exact"/>
                              <w:rPr>
                                <w:rFonts w:ascii="ＭＳ ゴシック" w:eastAsia="ＭＳ ゴシック" w:hAnsi="ＭＳ ゴシック"/>
                              </w:rPr>
                            </w:pPr>
                            <w:r w:rsidRPr="00A62AB7">
                              <w:rPr>
                                <w:rFonts w:ascii="ＭＳ ゴシック" w:eastAsia="ＭＳ ゴシック" w:hAnsi="ＭＳ ゴシック" w:cs="ＭＳ ゴシック" w:hint="eastAsia"/>
                                <w:snapToGrid w:val="0"/>
                              </w:rPr>
                              <w:t>★</w:t>
                            </w:r>
                            <w:r w:rsidRPr="00A62AB7">
                              <w:rPr>
                                <w:rFonts w:ascii="ＭＳ ゴシック" w:eastAsia="ＭＳ ゴシック" w:hAnsi="ＭＳ ゴシック" w:hint="eastAsia"/>
                              </w:rPr>
                              <w:t>本題材の題材目標を達成する</w:t>
                            </w:r>
                            <w:r w:rsidR="00A62AB7" w:rsidRPr="00A62AB7">
                              <w:rPr>
                                <w:rFonts w:ascii="ＭＳ ゴシック" w:eastAsia="ＭＳ ゴシック" w:hAnsi="ＭＳ ゴシック" w:hint="eastAsia"/>
                              </w:rPr>
                              <w:t>ための評価規準の設定やそのための指導や評価は適切であったかを</w:t>
                            </w:r>
                            <w:r w:rsidRPr="00A62AB7">
                              <w:rPr>
                                <w:rFonts w:ascii="ＭＳ ゴシック" w:eastAsia="ＭＳ ゴシック" w:hAnsi="ＭＳ ゴシック" w:hint="eastAsia"/>
                              </w:rPr>
                              <w:t>子どもの具体の姿から見取ったことをふりかえります。</w:t>
                            </w:r>
                          </w:p>
                          <w:p w:rsidR="007938B1" w:rsidRDefault="007938B1" w:rsidP="007938B1">
                            <w:pPr>
                              <w:spacing w:line="240" w:lineRule="exact"/>
                              <w:rPr>
                                <w:rFonts w:ascii="ＭＳ ゴシック" w:eastAsia="ＭＳ ゴシック" w:hAnsi="ＭＳ ゴシック" w:cs="ＭＳ ゴシック"/>
                                <w:color w:val="auto"/>
                              </w:rPr>
                            </w:pPr>
                          </w:p>
                          <w:p w:rsidR="007938B1" w:rsidRDefault="007938B1" w:rsidP="007938B1">
                            <w:pPr>
                              <w:spacing w:line="240" w:lineRule="exact"/>
                              <w:rPr>
                                <w:rFonts w:ascii="ＭＳ ゴシック" w:eastAsia="ＭＳ ゴシック" w:hAnsi="ＭＳ ゴシック" w:cs="ＭＳ ゴシック"/>
                                <w:color w:val="auto"/>
                              </w:rPr>
                            </w:pPr>
                          </w:p>
                          <w:p w:rsidR="007938B1" w:rsidRDefault="007938B1" w:rsidP="007938B1">
                            <w:pPr>
                              <w:spacing w:line="240" w:lineRule="exact"/>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w:t>
                            </w:r>
                            <w:r w:rsidRPr="00A62AB7">
                              <w:rPr>
                                <w:rFonts w:ascii="ＭＳ ゴシック" w:eastAsia="ＭＳ ゴシック" w:hAnsi="ＭＳ ゴシック" w:cs="ＭＳ ゴシック" w:hint="eastAsia"/>
                                <w:color w:val="auto"/>
                              </w:rPr>
                              <w:t>本題材における３つの工夫と１つの視点（出あいの工夫、場の設定の工</w:t>
                            </w:r>
                            <w:r>
                              <w:rPr>
                                <w:rFonts w:ascii="ＭＳ ゴシック" w:eastAsia="ＭＳ ゴシック" w:hAnsi="ＭＳ ゴシック" w:cs="ＭＳ ゴシック" w:hint="eastAsia"/>
                                <w:color w:val="auto"/>
                              </w:rPr>
                              <w:t>夫、共感的支援の工夫、小中一貫の視点）がどうだったのかを子どもの姿からふりかえります。</w:t>
                            </w:r>
                          </w:p>
                          <w:p w:rsidR="00A62AB7" w:rsidRPr="007938B1" w:rsidRDefault="00A62AB7" w:rsidP="00FB7DEB">
                            <w:pPr>
                              <w:spacing w:line="240" w:lineRule="exact"/>
                              <w:rPr>
                                <w:rFonts w:ascii="ＭＳ ゴシック" w:eastAsia="ＭＳ ゴシック" w:hAnsi="ＭＳ ゴシック"/>
                              </w:rPr>
                            </w:pPr>
                          </w:p>
                          <w:p w:rsidR="00A62AB7" w:rsidRPr="00493F73" w:rsidRDefault="00A62AB7" w:rsidP="00A62AB7">
                            <w:pPr>
                              <w:spacing w:line="240" w:lineRule="exact"/>
                              <w:rPr>
                                <w:rFonts w:ascii="ＭＳ ゴシック" w:eastAsia="ＭＳ ゴシック" w:hAnsi="ＭＳ ゴシック"/>
                              </w:rPr>
                            </w:pPr>
                          </w:p>
                          <w:p w:rsidR="00FB7DEB" w:rsidRPr="00A62AB7" w:rsidRDefault="00FB7DEB" w:rsidP="00FB7DEB">
                            <w:pPr>
                              <w:spacing w:line="240" w:lineRule="exact"/>
                              <w:ind w:left="212" w:hangingChars="100" w:hanging="212"/>
                              <w:rPr>
                                <w:rFonts w:ascii="ＭＳ ゴシック" w:eastAsia="ＭＳ ゴシック" w:hAnsi="ＭＳ ゴシック"/>
                              </w:rPr>
                            </w:pPr>
                            <w:r w:rsidRPr="00A62AB7">
                              <w:rPr>
                                <w:rFonts w:ascii="ＭＳ ゴシック" w:eastAsia="ＭＳ ゴシック" w:hAnsi="ＭＳ ゴシック" w:hint="eastAsia"/>
                              </w:rPr>
                              <w:t>★本校として、題材の位置づけや価値が適切であったか、他教科とのつながり、</w:t>
                            </w:r>
                            <w:r w:rsidR="007938B1">
                              <w:rPr>
                                <w:rFonts w:ascii="ＭＳ ゴシック" w:eastAsia="ＭＳ ゴシック" w:hAnsi="ＭＳ ゴシック" w:hint="eastAsia"/>
                              </w:rPr>
                              <w:t>地域との連携など持続可能か、授業改善とともに、ふりかえります</w:t>
                            </w:r>
                            <w:r w:rsidRPr="00A62AB7">
                              <w:rPr>
                                <w:rFonts w:ascii="ＭＳ ゴシック" w:eastAsia="ＭＳ ゴシック" w:hAnsi="ＭＳ ゴシック" w:hint="eastAsia"/>
                              </w:rPr>
                              <w:t>。</w:t>
                            </w:r>
                          </w:p>
                          <w:p w:rsidR="00FB7DEB" w:rsidRDefault="00FB7DEB" w:rsidP="00FB7DEB">
                            <w:pPr>
                              <w:adjustRightInd/>
                              <w:spacing w:line="250" w:lineRule="exact"/>
                              <w:rPr>
                                <w:rFonts w:asciiTheme="majorEastAsia" w:eastAsiaTheme="majorEastAsia" w:hAnsiTheme="majorEastAsia" w:cs="Times New Roman"/>
                                <w:color w:val="auto"/>
                                <w:spacing w:val="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76" type="#_x0000_t61" style="position:absolute;left:0;text-align:left;margin-left:1pt;margin-top:9.5pt;width:508.5pt;height:26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" adj="2075,-1980">
                <v:textbox inset="5.85pt,.7pt,5.85pt,.7pt">
                  <w:txbxContent>
                    <w:p w:rsidR="00FB7DEB" w:rsidRPr="00A62AB7" w:rsidRDefault="00FB7DEB" w:rsidP="00FB7DEB">
                      <w:pPr>
                        <w:spacing w:line="240" w:lineRule="exact"/>
                        <w:rPr>
                          <w:rFonts w:ascii="ＭＳ ゴシック" w:eastAsia="ＭＳ ゴシック" w:hAnsi="ＭＳ ゴシック"/>
                        </w:rPr>
                      </w:pPr>
                      <w:r w:rsidRPr="00A62AB7">
                        <w:rPr>
                          <w:rFonts w:ascii="ＭＳ ゴシック" w:eastAsia="ＭＳ ゴシック" w:hAnsi="ＭＳ ゴシック" w:cs="ＭＳ ゴシック" w:hint="eastAsia"/>
                          <w:snapToGrid w:val="0"/>
                        </w:rPr>
                        <w:t>★</w:t>
                      </w:r>
                      <w:r w:rsidRPr="00A62AB7">
                        <w:rPr>
                          <w:rFonts w:ascii="ＭＳ ゴシック" w:eastAsia="ＭＳ ゴシック" w:hAnsi="ＭＳ ゴシック" w:hint="eastAsia"/>
                        </w:rPr>
                        <w:t>本題材の題材目標を達成する</w:t>
                      </w:r>
                      <w:r w:rsidR="00A62AB7" w:rsidRPr="00A62AB7">
                        <w:rPr>
                          <w:rFonts w:ascii="ＭＳ ゴシック" w:eastAsia="ＭＳ ゴシック" w:hAnsi="ＭＳ ゴシック" w:hint="eastAsia"/>
                        </w:rPr>
                        <w:t>ための評価規準の設定やそのための指導や評価は適切であったかを</w:t>
                      </w:r>
                      <w:r w:rsidRPr="00A62AB7">
                        <w:rPr>
                          <w:rFonts w:ascii="ＭＳ ゴシック" w:eastAsia="ＭＳ ゴシック" w:hAnsi="ＭＳ ゴシック" w:hint="eastAsia"/>
                        </w:rPr>
                        <w:t>子どもの具体の姿から見取ったことをふりかえります。</w:t>
                      </w:r>
                    </w:p>
                    <w:p w:rsidR="007938B1" w:rsidRDefault="007938B1" w:rsidP="007938B1">
                      <w:pPr>
                        <w:spacing w:line="240" w:lineRule="exact"/>
                        <w:rPr>
                          <w:rFonts w:ascii="ＭＳ ゴシック" w:eastAsia="ＭＳ ゴシック" w:hAnsi="ＭＳ ゴシック" w:cs="ＭＳ ゴシック"/>
                          <w:color w:val="auto"/>
                        </w:rPr>
                      </w:pPr>
                    </w:p>
                    <w:p w:rsidR="007938B1" w:rsidRDefault="007938B1" w:rsidP="007938B1">
                      <w:pPr>
                        <w:spacing w:line="240" w:lineRule="exact"/>
                        <w:rPr>
                          <w:rFonts w:ascii="ＭＳ ゴシック" w:eastAsia="ＭＳ ゴシック" w:hAnsi="ＭＳ ゴシック" w:cs="ＭＳ ゴシック"/>
                          <w:color w:val="auto"/>
                        </w:rPr>
                      </w:pPr>
                    </w:p>
                    <w:p w:rsidR="007938B1" w:rsidRDefault="007938B1" w:rsidP="007938B1">
                      <w:pPr>
                        <w:spacing w:line="240" w:lineRule="exact"/>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w:t>
                      </w:r>
                      <w:r w:rsidRPr="00A62AB7">
                        <w:rPr>
                          <w:rFonts w:ascii="ＭＳ ゴシック" w:eastAsia="ＭＳ ゴシック" w:hAnsi="ＭＳ ゴシック" w:cs="ＭＳ ゴシック" w:hint="eastAsia"/>
                          <w:color w:val="auto"/>
                        </w:rPr>
                        <w:t>本題材における３つの工夫と１つの視点（出あいの工夫、場の設定の工</w:t>
                      </w:r>
                      <w:r>
                        <w:rPr>
                          <w:rFonts w:ascii="ＭＳ ゴシック" w:eastAsia="ＭＳ ゴシック" w:hAnsi="ＭＳ ゴシック" w:cs="ＭＳ ゴシック" w:hint="eastAsia"/>
                          <w:color w:val="auto"/>
                        </w:rPr>
                        <w:t>夫、共感的支援の工夫、小中一貫の視点）がどうだったのかを子どもの姿からふりかえります。</w:t>
                      </w:r>
                    </w:p>
                    <w:p w:rsidR="00A62AB7" w:rsidRPr="007938B1" w:rsidRDefault="00A62AB7" w:rsidP="00FB7DEB">
                      <w:pPr>
                        <w:spacing w:line="240" w:lineRule="exact"/>
                        <w:rPr>
                          <w:rFonts w:ascii="ＭＳ ゴシック" w:eastAsia="ＭＳ ゴシック" w:hAnsi="ＭＳ ゴシック"/>
                        </w:rPr>
                      </w:pPr>
                    </w:p>
                    <w:p w:rsidR="00A62AB7" w:rsidRPr="00493F73" w:rsidRDefault="00A62AB7" w:rsidP="00A62AB7">
                      <w:pPr>
                        <w:spacing w:line="240" w:lineRule="exact"/>
                        <w:rPr>
                          <w:rFonts w:ascii="ＭＳ ゴシック" w:eastAsia="ＭＳ ゴシック" w:hAnsi="ＭＳ ゴシック"/>
                        </w:rPr>
                      </w:pPr>
                    </w:p>
                    <w:p w:rsidR="00FB7DEB" w:rsidRPr="00A62AB7" w:rsidRDefault="00FB7DEB" w:rsidP="00FB7DEB">
                      <w:pPr>
                        <w:spacing w:line="240" w:lineRule="exact"/>
                        <w:ind w:left="212" w:hangingChars="100" w:hanging="212"/>
                        <w:rPr>
                          <w:rFonts w:ascii="ＭＳ ゴシック" w:eastAsia="ＭＳ ゴシック" w:hAnsi="ＭＳ ゴシック"/>
                        </w:rPr>
                      </w:pPr>
                      <w:r w:rsidRPr="00A62AB7">
                        <w:rPr>
                          <w:rFonts w:ascii="ＭＳ ゴシック" w:eastAsia="ＭＳ ゴシック" w:hAnsi="ＭＳ ゴシック" w:hint="eastAsia"/>
                        </w:rPr>
                        <w:t>★本校として、題材の位置づけや価値が適切であったか、他教科とのつながり、</w:t>
                      </w:r>
                      <w:r w:rsidR="007938B1">
                        <w:rPr>
                          <w:rFonts w:ascii="ＭＳ ゴシック" w:eastAsia="ＭＳ ゴシック" w:hAnsi="ＭＳ ゴシック" w:hint="eastAsia"/>
                        </w:rPr>
                        <w:t>地域との連携など持続可能か、授業改善とともに、ふりかえります</w:t>
                      </w:r>
                      <w:r w:rsidRPr="00A62AB7">
                        <w:rPr>
                          <w:rFonts w:ascii="ＭＳ ゴシック" w:eastAsia="ＭＳ ゴシック" w:hAnsi="ＭＳ ゴシック" w:hint="eastAsia"/>
                        </w:rPr>
                        <w:t>。</w:t>
                      </w:r>
                    </w:p>
                    <w:p w:rsidR="00FB7DEB" w:rsidRDefault="00FB7DEB" w:rsidP="00FB7DEB">
                      <w:pPr>
                        <w:adjustRightInd/>
                        <w:spacing w:line="250" w:lineRule="exact"/>
                        <w:rPr>
                          <w:rFonts w:asciiTheme="majorEastAsia" w:eastAsiaTheme="majorEastAsia" w:hAnsiTheme="majorEastAsia" w:cs="Times New Roman"/>
                          <w:color w:val="auto"/>
                          <w:spacing w:val="2"/>
                        </w:rPr>
                      </w:pPr>
                    </w:p>
                  </w:txbxContent>
                </v:textbox>
              </v:shape>
            </w:pict>
          </mc:Fallback>
        </mc:AlternateContent>
      </w:r>
    </w:p>
    <w:p w:rsidR="00A05368" w:rsidRPr="000A1DFC" w:rsidRDefault="00A05368">
      <w:pPr>
        <w:overflowPunct/>
        <w:autoSpaceDE w:val="0"/>
        <w:autoSpaceDN w:val="0"/>
        <w:jc w:val="left"/>
        <w:textAlignment w:val="auto"/>
        <w:rPr>
          <w:rFonts w:ascii="HG丸ｺﾞｼｯｸM-PRO" w:cs="Times New Roman"/>
          <w:color w:val="auto"/>
          <w:spacing w:val="2"/>
        </w:rPr>
      </w:pPr>
    </w:p>
    <w:p w:rsidR="00A05368" w:rsidRPr="000A1DFC" w:rsidRDefault="00A05368" w:rsidP="00A05368">
      <w:pPr>
        <w:rPr>
          <w:rFonts w:ascii="HG丸ｺﾞｼｯｸM-PRO" w:cs="Times New Roman"/>
          <w:color w:val="auto"/>
        </w:rPr>
      </w:pPr>
    </w:p>
    <w:p w:rsidR="00A05368" w:rsidRPr="000A1DFC" w:rsidRDefault="00A05368" w:rsidP="00A05368">
      <w:pPr>
        <w:rPr>
          <w:rFonts w:ascii="HG丸ｺﾞｼｯｸM-PRO" w:cs="Times New Roman"/>
          <w:color w:val="auto"/>
        </w:rPr>
      </w:pPr>
    </w:p>
    <w:p w:rsidR="00A05368" w:rsidRPr="000A1DFC" w:rsidRDefault="00A05368" w:rsidP="00A05368">
      <w:pPr>
        <w:rPr>
          <w:rFonts w:ascii="HG丸ｺﾞｼｯｸM-PRO" w:cs="Times New Roman"/>
          <w:color w:val="auto"/>
        </w:rPr>
      </w:pPr>
    </w:p>
    <w:p w:rsidR="00A05368" w:rsidRPr="000A1DFC" w:rsidRDefault="00A05368" w:rsidP="00A05368">
      <w:pPr>
        <w:rPr>
          <w:rFonts w:ascii="HG丸ｺﾞｼｯｸM-PRO" w:cs="Times New Roman"/>
          <w:color w:val="auto"/>
        </w:rPr>
      </w:pPr>
    </w:p>
    <w:p w:rsidR="00A05368" w:rsidRDefault="00A05368" w:rsidP="00A05368">
      <w:pPr>
        <w:rPr>
          <w:rFonts w:ascii="HG丸ｺﾞｼｯｸM-PRO" w:cs="Times New Roman"/>
          <w:color w:val="auto"/>
        </w:rPr>
      </w:pPr>
    </w:p>
    <w:p w:rsidR="00D86AC3" w:rsidRDefault="00D86AC3" w:rsidP="00A05368">
      <w:pPr>
        <w:rPr>
          <w:rFonts w:ascii="HG丸ｺﾞｼｯｸM-PRO" w:cs="Times New Roman"/>
          <w:color w:val="auto"/>
        </w:rPr>
      </w:pPr>
    </w:p>
    <w:p w:rsidR="00D86AC3" w:rsidRDefault="00D86AC3" w:rsidP="00A05368">
      <w:pPr>
        <w:rPr>
          <w:rFonts w:ascii="HG丸ｺﾞｼｯｸM-PRO" w:cs="Times New Roman"/>
          <w:color w:val="auto"/>
        </w:rPr>
      </w:pPr>
    </w:p>
    <w:p w:rsidR="00D86AC3" w:rsidRDefault="00D86AC3" w:rsidP="00A05368">
      <w:pPr>
        <w:rPr>
          <w:rFonts w:ascii="HG丸ｺﾞｼｯｸM-PRO" w:cs="Times New Roman"/>
          <w:color w:val="auto"/>
        </w:rPr>
      </w:pPr>
    </w:p>
    <w:p w:rsidR="00D86AC3" w:rsidRDefault="00D86AC3" w:rsidP="00A05368">
      <w:pPr>
        <w:rPr>
          <w:rFonts w:ascii="HG丸ｺﾞｼｯｸM-PRO" w:cs="Times New Roman"/>
          <w:color w:val="auto"/>
        </w:rPr>
      </w:pPr>
    </w:p>
    <w:p w:rsidR="00D86AC3" w:rsidRPr="000A1DFC" w:rsidRDefault="00D86AC3" w:rsidP="00A05368">
      <w:pPr>
        <w:rPr>
          <w:rFonts w:ascii="HG丸ｺﾞｼｯｸM-PRO" w:cs="Times New Roman"/>
          <w:color w:val="auto"/>
        </w:rPr>
      </w:pPr>
    </w:p>
    <w:p w:rsidR="00D86AC3" w:rsidRPr="00A418BC" w:rsidRDefault="00D86AC3" w:rsidP="00D86AC3">
      <w:pPr>
        <w:spacing w:line="240" w:lineRule="exact"/>
        <w:rPr>
          <w:b/>
          <w:sz w:val="24"/>
        </w:rPr>
      </w:pPr>
      <w:r w:rsidRPr="00A418BC">
        <w:rPr>
          <w:rFonts w:hint="eastAsia"/>
          <w:b/>
          <w:sz w:val="24"/>
        </w:rPr>
        <w:t>２．</w:t>
      </w:r>
      <w:r w:rsidRPr="00A62AB7">
        <w:rPr>
          <w:rFonts w:hint="eastAsia"/>
          <w:b/>
          <w:sz w:val="24"/>
        </w:rPr>
        <w:t>「主体的で・対話的で深い学び」の視点を入れた授業改善における子どもの変容</w:t>
      </w:r>
    </w:p>
    <w:p w:rsidR="00A05368" w:rsidRPr="00D86AC3" w:rsidRDefault="00A05368" w:rsidP="00A05368">
      <w:pPr>
        <w:rPr>
          <w:rFonts w:ascii="HG丸ｺﾞｼｯｸM-PRO" w:cs="Times New Roman"/>
          <w:color w:val="auto"/>
        </w:rPr>
      </w:pPr>
    </w:p>
    <w:p w:rsidR="00A05368" w:rsidRPr="000A1DFC" w:rsidRDefault="001167A1" w:rsidP="00A05368">
      <w:pPr>
        <w:rPr>
          <w:rFonts w:ascii="HG丸ｺﾞｼｯｸM-PRO" w:cs="Times New Roman"/>
          <w:color w:val="auto"/>
        </w:rPr>
      </w:pPr>
      <w:r>
        <w:rPr>
          <w:noProof/>
        </w:rPr>
        <mc:AlternateContent>
          <mc:Choice Requires="wps">
            <w:drawing>
              <wp:anchor distT="0" distB="0" distL="114300" distR="114300" simplePos="0" relativeHeight="251740160" behindDoc="0" locked="0" layoutInCell="1" allowOverlap="1">
                <wp:simplePos x="0" y="0"/>
                <wp:positionH relativeFrom="column">
                  <wp:posOffset>12700</wp:posOffset>
                </wp:positionH>
                <wp:positionV relativeFrom="paragraph">
                  <wp:posOffset>463550</wp:posOffset>
                </wp:positionV>
                <wp:extent cx="6457950" cy="3800475"/>
                <wp:effectExtent l="9525" t="206375" r="9525" b="12700"/>
                <wp:wrapNone/>
                <wp:docPr id="1"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3800475"/>
                        </a:xfrm>
                        <a:prstGeom prst="wedgeRectCallout">
                          <a:avLst>
                            <a:gd name="adj1" fmla="val -39509"/>
                            <a:gd name="adj2" fmla="val -54935"/>
                          </a:avLst>
                        </a:prstGeom>
                        <a:solidFill>
                          <a:srgbClr val="FFFFFF"/>
                        </a:solidFill>
                        <a:ln w="9525">
                          <a:solidFill>
                            <a:srgbClr val="000000"/>
                          </a:solidFill>
                          <a:miter lim="800000"/>
                          <a:headEnd/>
                          <a:tailEnd/>
                        </a:ln>
                      </wps:spPr>
                      <wps:txbx>
                        <w:txbxContent>
                          <w:p w:rsidR="007938B1" w:rsidRPr="00A62AB7" w:rsidRDefault="007938B1" w:rsidP="007938B1">
                            <w:pPr>
                              <w:adjustRightInd/>
                              <w:spacing w:line="250" w:lineRule="exact"/>
                              <w:rPr>
                                <w:rFonts w:ascii="ＭＳ ゴシック" w:eastAsia="ＭＳ ゴシック" w:hAnsi="ＭＳ ゴシック" w:cs="Times New Roman"/>
                                <w:noProof/>
                                <w:snapToGrid w:val="0"/>
                                <w:spacing w:val="2"/>
                              </w:rPr>
                            </w:pPr>
                            <w:r w:rsidRPr="00A62AB7">
                              <w:rPr>
                                <w:rFonts w:ascii="ＭＳ ゴシック" w:eastAsia="ＭＳ ゴシック" w:hAnsi="ＭＳ ゴシック" w:hint="eastAsia"/>
                              </w:rPr>
                              <w:t>★造形的な見方・考え方を働かせて主体的に活動に取り組んだり、材や友達との対話から形や色を基にイメージを広げて活動したり、工夫したりする姿が見られたか、三観点の資質・能力から振り返ります。</w:t>
                            </w:r>
                          </w:p>
                          <w:p w:rsidR="00B2050D" w:rsidRPr="004E137B" w:rsidRDefault="00B2050D" w:rsidP="00B2050D">
                            <w:pPr>
                              <w:adjustRightInd/>
                              <w:spacing w:line="250" w:lineRule="exact"/>
                              <w:ind w:firstLineChars="100" w:firstLine="216"/>
                              <w:rPr>
                                <w:rFonts w:asciiTheme="majorEastAsia" w:eastAsiaTheme="majorEastAsia" w:hAnsiTheme="majorEastAsia" w:cs="Times New Roman"/>
                                <w:color w:val="auto"/>
                                <w:spacing w:val="2"/>
                              </w:rPr>
                            </w:pPr>
                            <w:r>
                              <w:rPr>
                                <w:rFonts w:asciiTheme="majorEastAsia" w:eastAsiaTheme="majorEastAsia" w:hAnsiTheme="majorEastAsia" w:cs="Times New Roman" w:hint="eastAsia"/>
                                <w:color w:val="auto"/>
                                <w:spacing w:val="2"/>
                              </w:rPr>
                              <w:t>「造形的な見方・考え方」（</w:t>
                            </w:r>
                            <w:r w:rsidRPr="00E816C0">
                              <w:rPr>
                                <w:rFonts w:asciiTheme="majorEastAsia" w:eastAsiaTheme="majorEastAsia" w:hAnsiTheme="majorEastAsia" w:cs="ＭＳ 明朝" w:hint="eastAsia"/>
                              </w:rPr>
                              <w:t>指導要領解説</w:t>
                            </w:r>
                            <w:r>
                              <w:rPr>
                                <w:rFonts w:asciiTheme="majorEastAsia" w:eastAsiaTheme="majorEastAsia" w:hAnsiTheme="majorEastAsia" w:cs="ＭＳ 明朝"/>
                              </w:rPr>
                              <w:t>P.11</w:t>
                            </w:r>
                            <w:r>
                              <w:rPr>
                                <w:rFonts w:asciiTheme="majorEastAsia" w:eastAsiaTheme="majorEastAsia" w:hAnsiTheme="majorEastAsia" w:cs="Times New Roman" w:hint="eastAsia"/>
                                <w:color w:val="auto"/>
                                <w:spacing w:val="2"/>
                              </w:rPr>
                              <w:t>）とは、感性や想像力を働かせ、対象や事象を、形や色などの造形的な視点で捉え、自分のイメージをもちながら意味や価値をつくりだすこと。</w:t>
                            </w:r>
                          </w:p>
                          <w:p w:rsidR="00FB7DEB" w:rsidRDefault="00FB7DEB" w:rsidP="00FB7DEB">
                            <w:pPr>
                              <w:adjustRightInd/>
                              <w:spacing w:line="250" w:lineRule="exact"/>
                              <w:rPr>
                                <w:rFonts w:ascii="HG丸ｺﾞｼｯｸM-PRO" w:cs="Times New Roman"/>
                                <w:noProof/>
                                <w:snapToGrid w:val="0"/>
                                <w:spacing w:val="2"/>
                              </w:rPr>
                            </w:pPr>
                          </w:p>
                          <w:p w:rsidR="00493F73" w:rsidRDefault="00493F73" w:rsidP="00493F73">
                            <w:pPr>
                              <w:spacing w:line="240" w:lineRule="exact"/>
                              <w:rPr>
                                <w:rFonts w:ascii="ＭＳ ゴシック" w:eastAsia="ＭＳ ゴシック" w:hAnsi="ＭＳ ゴシック" w:cs="ＭＳ ゴシック"/>
                                <w:color w:val="auto"/>
                              </w:rPr>
                            </w:pPr>
                          </w:p>
                          <w:p w:rsidR="00493F73" w:rsidRDefault="00493F73" w:rsidP="00493F73">
                            <w:pPr>
                              <w:spacing w:line="240" w:lineRule="exact"/>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★「主体的な学び」のための授業改善の視点</w:t>
                            </w:r>
                          </w:p>
                          <w:p w:rsidR="00493F73" w:rsidRDefault="00493F73" w:rsidP="00493F73">
                            <w:pPr>
                              <w:spacing w:line="240" w:lineRule="exact"/>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自分なりの思いや願いをもち、その実現のために試行錯誤を繰り返しながら、積極的に表し方を工夫したり、作品などの鑑賞に意欲的に取り組んだりすることを通して、自分の変容を実感できる主体的な学びになっていますか。</w:t>
                            </w:r>
                          </w:p>
                          <w:p w:rsidR="00493F73" w:rsidRDefault="00493F73" w:rsidP="00493F73">
                            <w:pPr>
                              <w:spacing w:line="240" w:lineRule="exact"/>
                              <w:rPr>
                                <w:rFonts w:ascii="ＭＳ ゴシック" w:eastAsia="ＭＳ ゴシック" w:hAnsi="ＭＳ ゴシック" w:cs="ＭＳ ゴシック"/>
                                <w:color w:val="auto"/>
                              </w:rPr>
                            </w:pPr>
                          </w:p>
                          <w:p w:rsidR="007938B1" w:rsidRDefault="007938B1" w:rsidP="00493F73">
                            <w:pPr>
                              <w:spacing w:line="240" w:lineRule="exact"/>
                              <w:rPr>
                                <w:rFonts w:ascii="ＭＳ ゴシック" w:eastAsia="ＭＳ ゴシック" w:hAnsi="ＭＳ ゴシック" w:cs="ＭＳ ゴシック"/>
                                <w:color w:val="auto"/>
                              </w:rPr>
                            </w:pPr>
                          </w:p>
                          <w:p w:rsidR="00493F73" w:rsidRDefault="00493F73" w:rsidP="00493F73">
                            <w:pPr>
                              <w:spacing w:line="240" w:lineRule="exact"/>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★「対話的な学び」のための授業改善の視点</w:t>
                            </w:r>
                          </w:p>
                          <w:p w:rsidR="00493F73" w:rsidRDefault="00493F73" w:rsidP="00493F73">
                            <w:pPr>
                              <w:spacing w:line="240" w:lineRule="exact"/>
                              <w:rPr>
                                <w:rFonts w:ascii="ＭＳ ゴシック" w:eastAsia="ＭＳ ゴシック" w:hAnsi="ＭＳ ゴシック"/>
                              </w:rPr>
                            </w:pPr>
                            <w:r>
                              <w:rPr>
                                <w:rFonts w:ascii="ＭＳ ゴシック" w:eastAsia="ＭＳ ゴシック" w:hAnsi="ＭＳ ゴシック" w:hint="eastAsia"/>
                              </w:rPr>
                              <w:t>材料や作品、活動を見つめる中での自分との対話や活動の中で考えたこと、感じたことを友人と伝え合うことを通して、自分の見方や感じ方を</w:t>
                            </w:r>
                            <w:r w:rsidR="00D86AC3">
                              <w:rPr>
                                <w:rFonts w:ascii="ＭＳ ゴシック" w:eastAsia="ＭＳ ゴシック" w:hAnsi="ＭＳ ゴシック" w:hint="eastAsia"/>
                              </w:rPr>
                              <w:t>広げたり深めたりできるような対話的な学びになっていますか。</w:t>
                            </w:r>
                          </w:p>
                          <w:p w:rsidR="00D86AC3" w:rsidRDefault="00D86AC3" w:rsidP="00493F73">
                            <w:pPr>
                              <w:spacing w:line="240" w:lineRule="exact"/>
                              <w:rPr>
                                <w:rFonts w:ascii="ＭＳ ゴシック" w:eastAsia="ＭＳ ゴシック" w:hAnsi="ＭＳ ゴシック"/>
                              </w:rPr>
                            </w:pPr>
                          </w:p>
                          <w:p w:rsidR="007938B1" w:rsidRDefault="007938B1" w:rsidP="00493F73">
                            <w:pPr>
                              <w:spacing w:line="240" w:lineRule="exact"/>
                              <w:rPr>
                                <w:rFonts w:ascii="ＭＳ ゴシック" w:eastAsia="ＭＳ ゴシック" w:hAnsi="ＭＳ ゴシック"/>
                              </w:rPr>
                            </w:pPr>
                          </w:p>
                          <w:p w:rsidR="00D86AC3" w:rsidRDefault="00D86AC3" w:rsidP="00493F73">
                            <w:pPr>
                              <w:spacing w:line="240" w:lineRule="exact"/>
                              <w:rPr>
                                <w:rFonts w:ascii="ＭＳ ゴシック" w:eastAsia="ＭＳ ゴシック" w:hAnsi="ＭＳ ゴシック"/>
                              </w:rPr>
                            </w:pPr>
                            <w:r>
                              <w:rPr>
                                <w:rFonts w:ascii="ＭＳ ゴシック" w:eastAsia="ＭＳ ゴシック" w:hAnsi="ＭＳ ゴシック" w:hint="eastAsia"/>
                              </w:rPr>
                              <w:t>★「深い学び」のための授業改善の視点</w:t>
                            </w:r>
                          </w:p>
                          <w:p w:rsidR="00D86AC3" w:rsidRPr="00A62AB7" w:rsidRDefault="00D86AC3" w:rsidP="00493F73">
                            <w:pPr>
                              <w:spacing w:line="240" w:lineRule="exact"/>
                              <w:rPr>
                                <w:rFonts w:ascii="ＭＳ ゴシック" w:eastAsia="ＭＳ ゴシック" w:hAnsi="ＭＳ ゴシック"/>
                              </w:rPr>
                            </w:pPr>
                            <w:r>
                              <w:rPr>
                                <w:rFonts w:ascii="ＭＳ ゴシック" w:eastAsia="ＭＳ ゴシック" w:hAnsi="ＭＳ ゴシック" w:hint="eastAsia"/>
                              </w:rPr>
                              <w:t>「造形的な見方・考え方」を働かせ、表現及び、鑑賞に関する資質・能力を相互に関連させて発揮している深い学びになっているか。</w:t>
                            </w:r>
                          </w:p>
                          <w:p w:rsidR="00FB7DEB" w:rsidRDefault="00FB7DEB" w:rsidP="00FB7DEB">
                            <w:pPr>
                              <w:adjustRightInd/>
                              <w:spacing w:line="250" w:lineRule="exact"/>
                              <w:rPr>
                                <w:rFonts w:asciiTheme="majorEastAsia" w:eastAsiaTheme="majorEastAsia" w:hAnsiTheme="majorEastAsia" w:cs="Times New Roman"/>
                                <w:color w:val="auto"/>
                                <w:spacing w:val="2"/>
                              </w:rPr>
                            </w:pPr>
                          </w:p>
                          <w:p w:rsidR="00900CEB" w:rsidRPr="00493F73" w:rsidRDefault="00900CEB" w:rsidP="00FB7DEB">
                            <w:pPr>
                              <w:adjustRightInd/>
                              <w:spacing w:line="250" w:lineRule="exact"/>
                              <w:rPr>
                                <w:rFonts w:asciiTheme="majorEastAsia" w:eastAsiaTheme="majorEastAsia" w:hAnsiTheme="majorEastAsia" w:cs="Times New Roman"/>
                                <w:color w:val="auto"/>
                                <w:spacing w:val="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7" o:spid="_x0000_s1077" type="#_x0000_t61" style="position:absolute;left:0;text-align:left;margin-left:1pt;margin-top:36.5pt;width:508.5pt;height:299.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" adj="2266,-1066">
                <v:textbox inset="5.85pt,.7pt,5.85pt,.7pt">
                  <w:txbxContent>
                    <w:p w:rsidR="007938B1" w:rsidRPr="00A62AB7" w:rsidRDefault="007938B1" w:rsidP="007938B1">
                      <w:pPr>
                        <w:adjustRightInd/>
                        <w:spacing w:line="250" w:lineRule="exact"/>
                        <w:rPr>
                          <w:rFonts w:ascii="ＭＳ ゴシック" w:eastAsia="ＭＳ ゴシック" w:hAnsi="ＭＳ ゴシック" w:cs="Times New Roman"/>
                          <w:noProof/>
                          <w:snapToGrid w:val="0"/>
                          <w:spacing w:val="2"/>
                        </w:rPr>
                      </w:pPr>
                      <w:r w:rsidRPr="00A62AB7">
                        <w:rPr>
                          <w:rFonts w:ascii="ＭＳ ゴシック" w:eastAsia="ＭＳ ゴシック" w:hAnsi="ＭＳ ゴシック" w:hint="eastAsia"/>
                        </w:rPr>
                        <w:t>★造形的な見方・考え方を働かせて主体的に活動に取り組んだり、材や友達との対話から形や色を基にイメージを広げて活動したり、工夫したりする姿が見られたか、三観点の資質・能力から振り返ります。</w:t>
                      </w:r>
                    </w:p>
                    <w:p w:rsidR="00B2050D" w:rsidRPr="004E137B" w:rsidRDefault="00B2050D" w:rsidP="00B2050D">
                      <w:pPr>
                        <w:adjustRightInd/>
                        <w:spacing w:line="250" w:lineRule="exact"/>
                        <w:ind w:firstLineChars="100" w:firstLine="216"/>
                        <w:rPr>
                          <w:rFonts w:asciiTheme="majorEastAsia" w:eastAsiaTheme="majorEastAsia" w:hAnsiTheme="majorEastAsia" w:cs="Times New Roman"/>
                          <w:color w:val="auto"/>
                          <w:spacing w:val="2"/>
                        </w:rPr>
                      </w:pPr>
                      <w:r>
                        <w:rPr>
                          <w:rFonts w:asciiTheme="majorEastAsia" w:eastAsiaTheme="majorEastAsia" w:hAnsiTheme="majorEastAsia" w:cs="Times New Roman" w:hint="eastAsia"/>
                          <w:color w:val="auto"/>
                          <w:spacing w:val="2"/>
                        </w:rPr>
                        <w:t>「造形的な見方・考え方」（</w:t>
                      </w:r>
                      <w:r w:rsidRPr="00E816C0">
                        <w:rPr>
                          <w:rFonts w:asciiTheme="majorEastAsia" w:eastAsiaTheme="majorEastAsia" w:hAnsiTheme="majorEastAsia" w:cs="ＭＳ 明朝" w:hint="eastAsia"/>
                        </w:rPr>
                        <w:t>指導要領解説</w:t>
                      </w:r>
                      <w:r>
                        <w:rPr>
                          <w:rFonts w:asciiTheme="majorEastAsia" w:eastAsiaTheme="majorEastAsia" w:hAnsiTheme="majorEastAsia" w:cs="ＭＳ 明朝"/>
                        </w:rPr>
                        <w:t>P.11</w:t>
                      </w:r>
                      <w:r>
                        <w:rPr>
                          <w:rFonts w:asciiTheme="majorEastAsia" w:eastAsiaTheme="majorEastAsia" w:hAnsiTheme="majorEastAsia" w:cs="Times New Roman" w:hint="eastAsia"/>
                          <w:color w:val="auto"/>
                          <w:spacing w:val="2"/>
                        </w:rPr>
                        <w:t>）とは、感性や想像力を働かせ、対象や事象を、形や色などの造形的な視点で捉え、自分のイメージをもちながら意味や価値をつくりだすこと。</w:t>
                      </w:r>
                    </w:p>
                    <w:p w:rsidR="00FB7DEB" w:rsidRDefault="00FB7DEB" w:rsidP="00FB7DEB">
                      <w:pPr>
                        <w:adjustRightInd/>
                        <w:spacing w:line="250" w:lineRule="exact"/>
                        <w:rPr>
                          <w:rFonts w:ascii="HG丸ｺﾞｼｯｸM-PRO" w:cs="Times New Roman"/>
                          <w:noProof/>
                          <w:snapToGrid w:val="0"/>
                          <w:spacing w:val="2"/>
                        </w:rPr>
                      </w:pPr>
                    </w:p>
                    <w:p w:rsidR="00493F73" w:rsidRDefault="00493F73" w:rsidP="00493F73">
                      <w:pPr>
                        <w:spacing w:line="240" w:lineRule="exact"/>
                        <w:rPr>
                          <w:rFonts w:ascii="ＭＳ ゴシック" w:eastAsia="ＭＳ ゴシック" w:hAnsi="ＭＳ ゴシック" w:cs="ＭＳ ゴシック"/>
                          <w:color w:val="auto"/>
                        </w:rPr>
                      </w:pPr>
                    </w:p>
                    <w:p w:rsidR="00493F73" w:rsidRDefault="00493F73" w:rsidP="00493F73">
                      <w:pPr>
                        <w:spacing w:line="240" w:lineRule="exact"/>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★「主体的な学び」のための授業改善の視点</w:t>
                      </w:r>
                    </w:p>
                    <w:p w:rsidR="00493F73" w:rsidRDefault="00493F73" w:rsidP="00493F73">
                      <w:pPr>
                        <w:spacing w:line="240" w:lineRule="exact"/>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自分なりの思いや願いをもち、その実現のために試行錯誤を繰り返しながら、積極的に表し方を工夫したり、作品などの鑑賞に意欲的に取り組んだりすることを通して、自分の変容を実感できる主体的な学びになっていますか。</w:t>
                      </w:r>
                    </w:p>
                    <w:p w:rsidR="00493F73" w:rsidRDefault="00493F73" w:rsidP="00493F73">
                      <w:pPr>
                        <w:spacing w:line="240" w:lineRule="exact"/>
                        <w:rPr>
                          <w:rFonts w:ascii="ＭＳ ゴシック" w:eastAsia="ＭＳ ゴシック" w:hAnsi="ＭＳ ゴシック" w:cs="ＭＳ ゴシック"/>
                          <w:color w:val="auto"/>
                        </w:rPr>
                      </w:pPr>
                    </w:p>
                    <w:p w:rsidR="007938B1" w:rsidRDefault="007938B1" w:rsidP="00493F73">
                      <w:pPr>
                        <w:spacing w:line="240" w:lineRule="exact"/>
                        <w:rPr>
                          <w:rFonts w:ascii="ＭＳ ゴシック" w:eastAsia="ＭＳ ゴシック" w:hAnsi="ＭＳ ゴシック" w:cs="ＭＳ ゴシック"/>
                          <w:color w:val="auto"/>
                        </w:rPr>
                      </w:pPr>
                    </w:p>
                    <w:p w:rsidR="00493F73" w:rsidRDefault="00493F73" w:rsidP="00493F73">
                      <w:pPr>
                        <w:spacing w:line="240" w:lineRule="exact"/>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★「対話的な学び」のための授業改善の視点</w:t>
                      </w:r>
                    </w:p>
                    <w:p w:rsidR="00493F73" w:rsidRDefault="00493F73" w:rsidP="00493F73">
                      <w:pPr>
                        <w:spacing w:line="240" w:lineRule="exact"/>
                        <w:rPr>
                          <w:rFonts w:ascii="ＭＳ ゴシック" w:eastAsia="ＭＳ ゴシック" w:hAnsi="ＭＳ ゴシック"/>
                        </w:rPr>
                      </w:pPr>
                      <w:r>
                        <w:rPr>
                          <w:rFonts w:ascii="ＭＳ ゴシック" w:eastAsia="ＭＳ ゴシック" w:hAnsi="ＭＳ ゴシック" w:hint="eastAsia"/>
                        </w:rPr>
                        <w:t>材料や作品、活動を見つめる中での自分との対話や活動の中で考えたこと、感じたことを友人と伝え合うことを通して、自分の見方や感じ方を</w:t>
                      </w:r>
                      <w:r w:rsidR="00D86AC3">
                        <w:rPr>
                          <w:rFonts w:ascii="ＭＳ ゴシック" w:eastAsia="ＭＳ ゴシック" w:hAnsi="ＭＳ ゴシック" w:hint="eastAsia"/>
                        </w:rPr>
                        <w:t>広げたり深めたりできるような対話的な学びになっていますか。</w:t>
                      </w:r>
                    </w:p>
                    <w:p w:rsidR="00D86AC3" w:rsidRDefault="00D86AC3" w:rsidP="00493F73">
                      <w:pPr>
                        <w:spacing w:line="240" w:lineRule="exact"/>
                        <w:rPr>
                          <w:rFonts w:ascii="ＭＳ ゴシック" w:eastAsia="ＭＳ ゴシック" w:hAnsi="ＭＳ ゴシック"/>
                        </w:rPr>
                      </w:pPr>
                    </w:p>
                    <w:p w:rsidR="007938B1" w:rsidRDefault="007938B1" w:rsidP="00493F73">
                      <w:pPr>
                        <w:spacing w:line="240" w:lineRule="exact"/>
                        <w:rPr>
                          <w:rFonts w:ascii="ＭＳ ゴシック" w:eastAsia="ＭＳ ゴシック" w:hAnsi="ＭＳ ゴシック"/>
                        </w:rPr>
                      </w:pPr>
                    </w:p>
                    <w:p w:rsidR="00D86AC3" w:rsidRDefault="00D86AC3" w:rsidP="00493F73">
                      <w:pPr>
                        <w:spacing w:line="240" w:lineRule="exact"/>
                        <w:rPr>
                          <w:rFonts w:ascii="ＭＳ ゴシック" w:eastAsia="ＭＳ ゴシック" w:hAnsi="ＭＳ ゴシック"/>
                        </w:rPr>
                      </w:pPr>
                      <w:r>
                        <w:rPr>
                          <w:rFonts w:ascii="ＭＳ ゴシック" w:eastAsia="ＭＳ ゴシック" w:hAnsi="ＭＳ ゴシック" w:hint="eastAsia"/>
                        </w:rPr>
                        <w:t>★「深い学び」のための授業改善の視点</w:t>
                      </w:r>
                    </w:p>
                    <w:p w:rsidR="00D86AC3" w:rsidRPr="00A62AB7" w:rsidRDefault="00D86AC3" w:rsidP="00493F73">
                      <w:pPr>
                        <w:spacing w:line="240" w:lineRule="exact"/>
                        <w:rPr>
                          <w:rFonts w:ascii="ＭＳ ゴシック" w:eastAsia="ＭＳ ゴシック" w:hAnsi="ＭＳ ゴシック"/>
                        </w:rPr>
                      </w:pPr>
                      <w:r>
                        <w:rPr>
                          <w:rFonts w:ascii="ＭＳ ゴシック" w:eastAsia="ＭＳ ゴシック" w:hAnsi="ＭＳ ゴシック" w:hint="eastAsia"/>
                        </w:rPr>
                        <w:t>「造形的な見方・考え方」を働かせ、表現及び、鑑賞に関する資質・能力を相互に関連させて発揮している深い学びになっているか。</w:t>
                      </w:r>
                    </w:p>
                    <w:p w:rsidR="00FB7DEB" w:rsidRDefault="00FB7DEB" w:rsidP="00FB7DEB">
                      <w:pPr>
                        <w:adjustRightInd/>
                        <w:spacing w:line="250" w:lineRule="exact"/>
                        <w:rPr>
                          <w:rFonts w:asciiTheme="majorEastAsia" w:eastAsiaTheme="majorEastAsia" w:hAnsiTheme="majorEastAsia" w:cs="Times New Roman"/>
                          <w:color w:val="auto"/>
                          <w:spacing w:val="2"/>
                        </w:rPr>
                      </w:pPr>
                    </w:p>
                    <w:p w:rsidR="00900CEB" w:rsidRPr="00493F73" w:rsidRDefault="00900CEB" w:rsidP="00FB7DEB">
                      <w:pPr>
                        <w:adjustRightInd/>
                        <w:spacing w:line="250" w:lineRule="exact"/>
                        <w:rPr>
                          <w:rFonts w:asciiTheme="majorEastAsia" w:eastAsiaTheme="majorEastAsia" w:hAnsiTheme="majorEastAsia" w:cs="Times New Roman"/>
                          <w:color w:val="auto"/>
                          <w:spacing w:val="2"/>
                        </w:rPr>
                      </w:pPr>
                    </w:p>
                  </w:txbxContent>
                </v:textbox>
              </v:shape>
            </w:pict>
          </mc:Fallback>
        </mc:AlternateContent>
      </w:r>
    </w:p>
    <w:sectPr w:rsidR="00A05368" w:rsidRPr="000A1DFC" w:rsidSect="0069180C">
      <w:footerReference w:type="default" r:id="rId9"/>
      <w:type w:val="continuous"/>
      <w:pgSz w:w="11906" w:h="16838"/>
      <w:pgMar w:top="1190" w:right="850" w:bottom="850" w:left="850" w:header="720" w:footer="720" w:gutter="0"/>
      <w:pgNumType w:fmt="decimalFullWidth" w:start="1"/>
      <w:cols w:space="720"/>
      <w:noEndnote/>
      <w:docGrid w:type="linesAndChars" w:linePitch="250"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570" w:rsidRDefault="003B6570">
      <w:r>
        <w:separator/>
      </w:r>
    </w:p>
  </w:endnote>
  <w:endnote w:type="continuationSeparator" w:id="0">
    <w:p w:rsidR="003B6570" w:rsidRDefault="003B6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0E1" w:rsidRDefault="001A40E1" w:rsidP="002B2FEA">
    <w:pPr>
      <w:pStyle w:val="a5"/>
      <w:framePr w:wrap="auto" w:vAnchor="text" w:hAnchor="margin" w:xAlign="center" w:y="1"/>
      <w:jc w:val="center"/>
    </w:pPr>
    <w:r>
      <w:fldChar w:fldCharType="begin"/>
    </w:r>
    <w:r>
      <w:instrText>PAGE   \* MERGEFORMAT</w:instrText>
    </w:r>
    <w:r>
      <w:fldChar w:fldCharType="separate"/>
    </w:r>
    <w:r w:rsidR="001167A1" w:rsidRPr="001167A1">
      <w:rPr>
        <w:rFonts w:hint="eastAsia"/>
        <w:noProof/>
        <w:lang w:val="ja-JP"/>
      </w:rPr>
      <w:t>１</w:t>
    </w:r>
    <w:r>
      <w:fldChar w:fldCharType="end"/>
    </w:r>
  </w:p>
  <w:p w:rsidR="001A40E1" w:rsidRDefault="001A40E1">
    <w:pPr>
      <w:framePr w:wrap="auto" w:vAnchor="text" w:hAnchor="margin" w:xAlign="center" w:y="1"/>
      <w:adjustRightInd/>
      <w:jc w:val="center"/>
      <w:rPr>
        <w:rFonts w:ascii="HG丸ｺﾞｼｯｸM-PRO" w:cs="Times New Roman"/>
        <w:spacing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570" w:rsidRDefault="003B6570">
      <w:r>
        <w:rPr>
          <w:rFonts w:ascii="HG丸ｺﾞｼｯｸM-PRO" w:cs="Times New Roman"/>
          <w:color w:val="auto"/>
          <w:sz w:val="2"/>
          <w:szCs w:val="2"/>
        </w:rPr>
        <w:continuationSeparator/>
      </w:r>
    </w:p>
  </w:footnote>
  <w:footnote w:type="continuationSeparator" w:id="0">
    <w:p w:rsidR="003B6570" w:rsidRDefault="003B65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B8576D"/>
    <w:multiLevelType w:val="hybridMultilevel"/>
    <w:tmpl w:val="491869EC"/>
    <w:lvl w:ilvl="0" w:tplc="D6D2C92C">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8"/>
  <w:hyphenationZone w:val="0"/>
  <w:drawingGridHorizontalSpacing w:val="409"/>
  <w:drawingGridVerticalSpacing w:val="25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1E3"/>
    <w:rsid w:val="00001D66"/>
    <w:rsid w:val="0000521B"/>
    <w:rsid w:val="0000528F"/>
    <w:rsid w:val="0003309D"/>
    <w:rsid w:val="0008461B"/>
    <w:rsid w:val="000A1DFC"/>
    <w:rsid w:val="000C24AE"/>
    <w:rsid w:val="000C4E73"/>
    <w:rsid w:val="000D56D3"/>
    <w:rsid w:val="000D7817"/>
    <w:rsid w:val="000F27C7"/>
    <w:rsid w:val="001167A1"/>
    <w:rsid w:val="00124E90"/>
    <w:rsid w:val="00126FEF"/>
    <w:rsid w:val="00133E7D"/>
    <w:rsid w:val="00142607"/>
    <w:rsid w:val="001478FC"/>
    <w:rsid w:val="001A40E1"/>
    <w:rsid w:val="001D2D8A"/>
    <w:rsid w:val="0020382D"/>
    <w:rsid w:val="002049E2"/>
    <w:rsid w:val="0020528C"/>
    <w:rsid w:val="002361E3"/>
    <w:rsid w:val="002A33B9"/>
    <w:rsid w:val="002B2FEA"/>
    <w:rsid w:val="002F2FE0"/>
    <w:rsid w:val="003363F2"/>
    <w:rsid w:val="00342122"/>
    <w:rsid w:val="003510AC"/>
    <w:rsid w:val="00364FA2"/>
    <w:rsid w:val="0037076C"/>
    <w:rsid w:val="003A58B1"/>
    <w:rsid w:val="003B6570"/>
    <w:rsid w:val="003D792C"/>
    <w:rsid w:val="003E2A0F"/>
    <w:rsid w:val="003E2D4C"/>
    <w:rsid w:val="004106F0"/>
    <w:rsid w:val="00437391"/>
    <w:rsid w:val="00493F73"/>
    <w:rsid w:val="00496B07"/>
    <w:rsid w:val="004A6B59"/>
    <w:rsid w:val="004E137B"/>
    <w:rsid w:val="004F66FA"/>
    <w:rsid w:val="004F7327"/>
    <w:rsid w:val="00513D7B"/>
    <w:rsid w:val="0055252C"/>
    <w:rsid w:val="00567EC0"/>
    <w:rsid w:val="00573ECD"/>
    <w:rsid w:val="005B5CD6"/>
    <w:rsid w:val="005C3428"/>
    <w:rsid w:val="005D1D46"/>
    <w:rsid w:val="005E35F5"/>
    <w:rsid w:val="005F1A1A"/>
    <w:rsid w:val="005F3832"/>
    <w:rsid w:val="00637E6C"/>
    <w:rsid w:val="00665BA8"/>
    <w:rsid w:val="006744B1"/>
    <w:rsid w:val="00682AD9"/>
    <w:rsid w:val="00690F38"/>
    <w:rsid w:val="00691314"/>
    <w:rsid w:val="0069180C"/>
    <w:rsid w:val="006A1E4E"/>
    <w:rsid w:val="006B30A2"/>
    <w:rsid w:val="006D4EBC"/>
    <w:rsid w:val="00702966"/>
    <w:rsid w:val="007046EF"/>
    <w:rsid w:val="0070618A"/>
    <w:rsid w:val="00742011"/>
    <w:rsid w:val="0075326C"/>
    <w:rsid w:val="00787931"/>
    <w:rsid w:val="007938B1"/>
    <w:rsid w:val="007C006A"/>
    <w:rsid w:val="007C510B"/>
    <w:rsid w:val="007D0D4D"/>
    <w:rsid w:val="007D2502"/>
    <w:rsid w:val="007E6FE8"/>
    <w:rsid w:val="00812043"/>
    <w:rsid w:val="00814F85"/>
    <w:rsid w:val="00826240"/>
    <w:rsid w:val="00896D7B"/>
    <w:rsid w:val="00897C6D"/>
    <w:rsid w:val="008A784B"/>
    <w:rsid w:val="00900CEB"/>
    <w:rsid w:val="00924CEF"/>
    <w:rsid w:val="009269CF"/>
    <w:rsid w:val="00926DBE"/>
    <w:rsid w:val="00937B38"/>
    <w:rsid w:val="00942BA5"/>
    <w:rsid w:val="00947AAC"/>
    <w:rsid w:val="00952358"/>
    <w:rsid w:val="0097597C"/>
    <w:rsid w:val="0099012C"/>
    <w:rsid w:val="009B5E48"/>
    <w:rsid w:val="009D4CAE"/>
    <w:rsid w:val="009E2C97"/>
    <w:rsid w:val="009E74DE"/>
    <w:rsid w:val="009F3F00"/>
    <w:rsid w:val="009F636A"/>
    <w:rsid w:val="00A05368"/>
    <w:rsid w:val="00A418BC"/>
    <w:rsid w:val="00A62AB7"/>
    <w:rsid w:val="00A750A2"/>
    <w:rsid w:val="00A80BAC"/>
    <w:rsid w:val="00A96206"/>
    <w:rsid w:val="00AA31FB"/>
    <w:rsid w:val="00AB223E"/>
    <w:rsid w:val="00AC21CE"/>
    <w:rsid w:val="00AD52DC"/>
    <w:rsid w:val="00AF378D"/>
    <w:rsid w:val="00B0263D"/>
    <w:rsid w:val="00B1058D"/>
    <w:rsid w:val="00B12FA5"/>
    <w:rsid w:val="00B2050D"/>
    <w:rsid w:val="00B5455B"/>
    <w:rsid w:val="00B55EF1"/>
    <w:rsid w:val="00B661A3"/>
    <w:rsid w:val="00B75914"/>
    <w:rsid w:val="00B80B21"/>
    <w:rsid w:val="00B921DC"/>
    <w:rsid w:val="00BB0C4C"/>
    <w:rsid w:val="00BB7A81"/>
    <w:rsid w:val="00BD573E"/>
    <w:rsid w:val="00C27AA5"/>
    <w:rsid w:val="00C43E83"/>
    <w:rsid w:val="00C95C95"/>
    <w:rsid w:val="00CE1741"/>
    <w:rsid w:val="00CE483C"/>
    <w:rsid w:val="00CE72F7"/>
    <w:rsid w:val="00CF50D9"/>
    <w:rsid w:val="00CF7F23"/>
    <w:rsid w:val="00D0285D"/>
    <w:rsid w:val="00D86AC3"/>
    <w:rsid w:val="00D9201F"/>
    <w:rsid w:val="00D9233E"/>
    <w:rsid w:val="00D953CB"/>
    <w:rsid w:val="00DA38D0"/>
    <w:rsid w:val="00DA50E4"/>
    <w:rsid w:val="00DC25D6"/>
    <w:rsid w:val="00DE56E0"/>
    <w:rsid w:val="00DF529F"/>
    <w:rsid w:val="00E12674"/>
    <w:rsid w:val="00E40071"/>
    <w:rsid w:val="00E816C0"/>
    <w:rsid w:val="00EA0990"/>
    <w:rsid w:val="00EA5268"/>
    <w:rsid w:val="00EB6FB5"/>
    <w:rsid w:val="00EB6FD6"/>
    <w:rsid w:val="00EC5521"/>
    <w:rsid w:val="00EF0299"/>
    <w:rsid w:val="00EF38B1"/>
    <w:rsid w:val="00F12A9D"/>
    <w:rsid w:val="00F30600"/>
    <w:rsid w:val="00F43084"/>
    <w:rsid w:val="00FB7DEB"/>
    <w:rsid w:val="00FC1AC4"/>
    <w:rsid w:val="00FE4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DC49E1A-69BE-4C54-9766-373F8FC2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327"/>
    <w:pPr>
      <w:widowControl w:val="0"/>
      <w:overflowPunct w:val="0"/>
      <w:adjustRightInd w:val="0"/>
      <w:jc w:val="both"/>
      <w:textAlignment w:val="baseline"/>
    </w:pPr>
    <w:rPr>
      <w:rFonts w:eastAsia="HG丸ｺﾞｼｯｸM-PRO" w:cs="HG丸ｺﾞｼｯｸM-PRO"/>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1E3"/>
    <w:pPr>
      <w:tabs>
        <w:tab w:val="center" w:pos="4252"/>
        <w:tab w:val="right" w:pos="8504"/>
      </w:tabs>
      <w:snapToGrid w:val="0"/>
    </w:pPr>
  </w:style>
  <w:style w:type="character" w:customStyle="1" w:styleId="a4">
    <w:name w:val="ヘッダー (文字)"/>
    <w:basedOn w:val="a0"/>
    <w:link w:val="a3"/>
    <w:uiPriority w:val="99"/>
    <w:locked/>
    <w:rsid w:val="002361E3"/>
    <w:rPr>
      <w:rFonts w:eastAsia="HG丸ｺﾞｼｯｸM-PRO" w:cs="HG丸ｺﾞｼｯｸM-PRO"/>
      <w:color w:val="000000"/>
      <w:kern w:val="0"/>
      <w:sz w:val="21"/>
      <w:szCs w:val="21"/>
    </w:rPr>
  </w:style>
  <w:style w:type="paragraph" w:styleId="a5">
    <w:name w:val="footer"/>
    <w:basedOn w:val="a"/>
    <w:link w:val="a6"/>
    <w:uiPriority w:val="99"/>
    <w:unhideWhenUsed/>
    <w:rsid w:val="002361E3"/>
    <w:pPr>
      <w:tabs>
        <w:tab w:val="center" w:pos="4252"/>
        <w:tab w:val="right" w:pos="8504"/>
      </w:tabs>
      <w:snapToGrid w:val="0"/>
    </w:pPr>
  </w:style>
  <w:style w:type="character" w:customStyle="1" w:styleId="a6">
    <w:name w:val="フッター (文字)"/>
    <w:basedOn w:val="a0"/>
    <w:link w:val="a5"/>
    <w:uiPriority w:val="99"/>
    <w:locked/>
    <w:rsid w:val="002361E3"/>
    <w:rPr>
      <w:rFonts w:eastAsia="HG丸ｺﾞｼｯｸM-PRO" w:cs="HG丸ｺﾞｼｯｸM-PRO"/>
      <w:color w:val="000000"/>
      <w:kern w:val="0"/>
      <w:sz w:val="21"/>
      <w:szCs w:val="21"/>
    </w:rPr>
  </w:style>
  <w:style w:type="paragraph" w:styleId="a7">
    <w:name w:val="Balloon Text"/>
    <w:basedOn w:val="a"/>
    <w:link w:val="a8"/>
    <w:uiPriority w:val="99"/>
    <w:rsid w:val="00437391"/>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437391"/>
    <w:rPr>
      <w:rFonts w:asciiTheme="majorHAnsi" w:eastAsiaTheme="majorEastAsia" w:hAnsiTheme="majorHAnsi" w:cs="Times New Roman"/>
      <w:color w:val="000000"/>
      <w:kern w:val="0"/>
      <w:sz w:val="18"/>
      <w:szCs w:val="18"/>
    </w:rPr>
  </w:style>
  <w:style w:type="table" w:styleId="a9">
    <w:name w:val="Table Grid"/>
    <w:basedOn w:val="a1"/>
    <w:uiPriority w:val="39"/>
    <w:rsid w:val="006D4EBC"/>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72176-576E-4244-8E0F-3B5383671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岳雄</dc:creator>
  <cp:keywords/>
  <dc:description/>
  <cp:lastModifiedBy>高木 圭</cp:lastModifiedBy>
  <cp:revision>2</cp:revision>
  <cp:lastPrinted>2021-03-23T23:00:00Z</cp:lastPrinted>
  <dcterms:created xsi:type="dcterms:W3CDTF">2021-07-09T06:36:00Z</dcterms:created>
  <dcterms:modified xsi:type="dcterms:W3CDTF">2021-07-09T06:36:00Z</dcterms:modified>
</cp:coreProperties>
</file>